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9DC18" w14:textId="145D2875" w:rsidR="00565B0B" w:rsidRPr="00BD00FA" w:rsidRDefault="00CE1C4B" w:rsidP="00565B0B">
      <w:pPr>
        <w:rPr>
          <w:rFonts w:ascii="Arial Narrow" w:hAnsi="Arial Narrow"/>
          <w:b/>
          <w:color w:val="595959" w:themeColor="text1" w:themeTint="A6"/>
        </w:rPr>
      </w:pPr>
      <w:bookmarkStart w:id="0" w:name="_GoBack"/>
      <w:bookmarkEnd w:id="0"/>
      <w:r>
        <w:rPr>
          <w:rFonts w:ascii="Arial Narrow" w:hAnsi="Arial Narrow"/>
          <w:b/>
          <w:color w:val="595959" w:themeColor="text1" w:themeTint="A6"/>
        </w:rPr>
        <w:t>Your job t</w:t>
      </w:r>
      <w:r w:rsidR="00565B0B" w:rsidRPr="00BD00FA">
        <w:rPr>
          <w:rFonts w:ascii="Arial Narrow" w:hAnsi="Arial Narrow"/>
          <w:b/>
          <w:color w:val="595959" w:themeColor="text1" w:themeTint="A6"/>
        </w:rPr>
        <w:t xml:space="preserve">itle: </w:t>
      </w:r>
      <w:r w:rsidR="009849F4">
        <w:rPr>
          <w:rFonts w:ascii="Arial Narrow" w:hAnsi="Arial Narrow"/>
          <w:b/>
          <w:i/>
          <w:color w:val="C00000"/>
        </w:rPr>
        <w:t>Executive Assistant</w:t>
      </w:r>
    </w:p>
    <w:p w14:paraId="51CD8286" w14:textId="66774354" w:rsidR="00565B0B" w:rsidRPr="00BD00FA" w:rsidRDefault="00565B0B" w:rsidP="00565B0B">
      <w:pPr>
        <w:rPr>
          <w:rFonts w:ascii="Arial Narrow" w:hAnsi="Arial Narrow"/>
          <w:b/>
          <w:i/>
          <w:color w:val="595959" w:themeColor="text1" w:themeTint="A6"/>
        </w:rPr>
      </w:pPr>
      <w:r w:rsidRPr="00BD00FA">
        <w:rPr>
          <w:rFonts w:ascii="Arial Narrow" w:hAnsi="Arial Narrow"/>
          <w:b/>
          <w:color w:val="595959" w:themeColor="text1" w:themeTint="A6"/>
        </w:rPr>
        <w:t xml:space="preserve">Where you will work: </w:t>
      </w:r>
      <w:r w:rsidRPr="00F1092E">
        <w:rPr>
          <w:rFonts w:ascii="Arial Narrow" w:hAnsi="Arial Narrow"/>
          <w:b/>
          <w:color w:val="595959" w:themeColor="text1" w:themeTint="A6"/>
        </w:rPr>
        <w:t>[</w:t>
      </w:r>
      <w:r w:rsidR="00904FA5">
        <w:rPr>
          <w:rFonts w:ascii="Arial Narrow" w:hAnsi="Arial Narrow"/>
          <w:b/>
          <w:i/>
          <w:color w:val="595959" w:themeColor="text1" w:themeTint="A6"/>
        </w:rPr>
        <w:t>Team Office Location</w:t>
      </w:r>
      <w:r w:rsidRPr="00F1092E">
        <w:rPr>
          <w:rFonts w:ascii="Arial Narrow" w:hAnsi="Arial Narrow"/>
          <w:b/>
          <w:color w:val="595959" w:themeColor="text1" w:themeTint="A6"/>
        </w:rPr>
        <w:t>]</w:t>
      </w:r>
    </w:p>
    <w:p w14:paraId="5415278B" w14:textId="779DA736" w:rsidR="00754D77" w:rsidRPr="00F1092E" w:rsidRDefault="00565B0B" w:rsidP="00754D77">
      <w:pPr>
        <w:rPr>
          <w:rFonts w:ascii="Arial Narrow" w:hAnsi="Arial Narrow"/>
          <w:b/>
          <w:color w:val="808080" w:themeColor="background1" w:themeShade="80"/>
        </w:rPr>
      </w:pPr>
      <w:r w:rsidRPr="00BD00FA">
        <w:rPr>
          <w:rFonts w:ascii="Arial Narrow" w:hAnsi="Arial Narrow"/>
          <w:b/>
          <w:color w:val="595959" w:themeColor="text1" w:themeTint="A6"/>
        </w:rPr>
        <w:t xml:space="preserve">Who’s the Boss: </w:t>
      </w:r>
      <w:r w:rsidRPr="00F1092E">
        <w:rPr>
          <w:rFonts w:ascii="Arial Narrow" w:hAnsi="Arial Narrow"/>
          <w:b/>
          <w:color w:val="595959" w:themeColor="text1" w:themeTint="A6"/>
        </w:rPr>
        <w:t>[</w:t>
      </w:r>
      <w:r w:rsidR="009849F4" w:rsidRPr="009849F4">
        <w:rPr>
          <w:rFonts w:ascii="Arial Narrow" w:hAnsi="Arial Narrow"/>
          <w:b/>
          <w:i/>
          <w:color w:val="595959" w:themeColor="text1" w:themeTint="A6"/>
        </w:rPr>
        <w:t>Lead Agent’s</w:t>
      </w:r>
      <w:r w:rsidR="009849F4">
        <w:rPr>
          <w:rFonts w:ascii="Arial Narrow" w:hAnsi="Arial Narrow"/>
          <w:b/>
          <w:color w:val="595959" w:themeColor="text1" w:themeTint="A6"/>
        </w:rPr>
        <w:t xml:space="preserve"> </w:t>
      </w:r>
      <w:proofErr w:type="gramStart"/>
      <w:r w:rsidRPr="00CE1C4B">
        <w:rPr>
          <w:rFonts w:ascii="Arial Narrow" w:hAnsi="Arial Narrow"/>
          <w:b/>
          <w:i/>
          <w:color w:val="595959" w:themeColor="text1" w:themeTint="A6"/>
        </w:rPr>
        <w:t>Name</w:t>
      </w:r>
      <w:proofErr w:type="gramEnd"/>
      <w:r w:rsidRPr="00F1092E">
        <w:rPr>
          <w:rFonts w:ascii="Arial Narrow" w:hAnsi="Arial Narrow"/>
          <w:b/>
          <w:color w:val="595959" w:themeColor="text1" w:themeTint="A6"/>
        </w:rPr>
        <w:t xml:space="preserve">]  </w:t>
      </w:r>
    </w:p>
    <w:p w14:paraId="4A9AE9AB" w14:textId="77777777" w:rsidR="00754D77" w:rsidRPr="00BD00FA" w:rsidRDefault="00754D77" w:rsidP="00754D77">
      <w:pPr>
        <w:rPr>
          <w:rFonts w:ascii="Arial Narrow" w:hAnsi="Arial Narrow"/>
          <w:b/>
          <w:color w:val="808080" w:themeColor="background1" w:themeShade="80"/>
          <w:sz w:val="20"/>
          <w:szCs w:val="20"/>
        </w:rPr>
      </w:pPr>
    </w:p>
    <w:p w14:paraId="34032DB9" w14:textId="77777777" w:rsidR="00565B0B" w:rsidRPr="003A42B2" w:rsidRDefault="00565B0B" w:rsidP="00754D77">
      <w:pPr>
        <w:rPr>
          <w:rFonts w:ascii="Arial Narrow" w:hAnsi="Arial Narrow"/>
          <w:b/>
          <w:color w:val="595959" w:themeColor="text1" w:themeTint="A6"/>
        </w:rPr>
      </w:pPr>
      <w:r w:rsidRPr="003A42B2">
        <w:rPr>
          <w:rFonts w:ascii="Arial Narrow" w:hAnsi="Arial Narrow"/>
          <w:b/>
          <w:color w:val="595959" w:themeColor="text1" w:themeTint="A6"/>
        </w:rPr>
        <w:t>Who are we?</w:t>
      </w:r>
    </w:p>
    <w:p w14:paraId="78FDDB8F" w14:textId="67007EE9" w:rsidR="00754D77" w:rsidRPr="003A42B2" w:rsidRDefault="009849F4" w:rsidP="00754D77">
      <w:pPr>
        <w:rPr>
          <w:rFonts w:ascii="Arial Narrow" w:hAnsi="Arial Narrow"/>
          <w:i/>
          <w:color w:val="595959" w:themeColor="text1" w:themeTint="A6"/>
          <w:sz w:val="22"/>
          <w:szCs w:val="22"/>
        </w:rPr>
      </w:pPr>
      <w:r w:rsidRPr="009849F4">
        <w:rPr>
          <w:rFonts w:ascii="Arial Narrow" w:hAnsi="Arial Narrow"/>
          <w:color w:val="595959" w:themeColor="text1" w:themeTint="A6"/>
          <w:sz w:val="22"/>
          <w:szCs w:val="22"/>
        </w:rPr>
        <w:t>Modify the following text to reflect your team’s value proposition]</w:t>
      </w:r>
      <w:r w:rsidRPr="009849F4">
        <w:rPr>
          <w:rFonts w:ascii="Arial Narrow" w:hAnsi="Arial Narrow"/>
          <w:i/>
          <w:color w:val="595959" w:themeColor="text1" w:themeTint="A6"/>
          <w:sz w:val="22"/>
          <w:szCs w:val="22"/>
        </w:rPr>
        <w:t xml:space="preserve"> </w:t>
      </w:r>
      <w:proofErr w:type="gramStart"/>
      <w:r w:rsidRPr="009849F4">
        <w:rPr>
          <w:rFonts w:ascii="Arial Narrow" w:hAnsi="Arial Narrow"/>
          <w:i/>
          <w:color w:val="595959" w:themeColor="text1" w:themeTint="A6"/>
          <w:sz w:val="22"/>
          <w:szCs w:val="22"/>
        </w:rPr>
        <w:t>The</w:t>
      </w:r>
      <w:proofErr w:type="gramEnd"/>
      <w:r w:rsidRPr="009849F4">
        <w:rPr>
          <w:rFonts w:ascii="Arial Narrow" w:hAnsi="Arial Narrow"/>
          <w:i/>
          <w:color w:val="595959" w:themeColor="text1" w:themeTint="A6"/>
          <w:sz w:val="22"/>
          <w:szCs w:val="22"/>
        </w:rPr>
        <w:t xml:space="preserve"> mission of the [Team Name] team is to provide the premier customer service experience for each home seller and home buyer we work with. Knowledge we’ve gained through years of working in the local market empowers us to provide our home buyers and sellers with the advice they need to make informed decisions. Whether it’s selling a home, searching for a home, or negotiating a contract, each member of the [Team Name] team is an experienced real estate professional who applies their expert skills to each step of the process to help each client achieve an outstanding result</w:t>
      </w:r>
      <w:r w:rsidR="00904FA5" w:rsidRPr="00904FA5">
        <w:rPr>
          <w:rFonts w:ascii="Arial Narrow" w:hAnsi="Arial Narrow"/>
          <w:i/>
          <w:color w:val="595959" w:themeColor="text1" w:themeTint="A6"/>
          <w:sz w:val="22"/>
          <w:szCs w:val="22"/>
        </w:rPr>
        <w:t>.</w:t>
      </w:r>
    </w:p>
    <w:p w14:paraId="3DDCF67C" w14:textId="77777777" w:rsidR="00F1092E" w:rsidRPr="003A42B2" w:rsidRDefault="00F1092E" w:rsidP="00754D77">
      <w:pPr>
        <w:rPr>
          <w:rFonts w:ascii="Arial Narrow" w:hAnsi="Arial Narrow"/>
          <w:i/>
          <w:color w:val="595959" w:themeColor="text1" w:themeTint="A6"/>
          <w:sz w:val="20"/>
          <w:szCs w:val="20"/>
        </w:rPr>
      </w:pPr>
    </w:p>
    <w:p w14:paraId="60E8BE7F" w14:textId="77777777" w:rsidR="00565B0B" w:rsidRPr="003A42B2" w:rsidRDefault="00565B0B" w:rsidP="00754D77">
      <w:pPr>
        <w:rPr>
          <w:rFonts w:ascii="Arial Narrow" w:hAnsi="Arial Narrow"/>
          <w:i/>
          <w:color w:val="595959" w:themeColor="text1" w:themeTint="A6"/>
        </w:rPr>
      </w:pPr>
      <w:r w:rsidRPr="003A42B2">
        <w:rPr>
          <w:rFonts w:ascii="Arial Narrow" w:hAnsi="Arial Narrow"/>
          <w:b/>
          <w:color w:val="595959" w:themeColor="text1" w:themeTint="A6"/>
        </w:rPr>
        <w:t xml:space="preserve">Who are we looking for? </w:t>
      </w:r>
    </w:p>
    <w:p w14:paraId="2BF682C4" w14:textId="77777777" w:rsidR="009849F4" w:rsidRPr="00D972DA" w:rsidRDefault="009849F4" w:rsidP="009849F4">
      <w:pPr>
        <w:spacing w:after="120"/>
        <w:rPr>
          <w:rFonts w:ascii="Arial Narrow" w:hAnsi="Arial Narrow"/>
          <w:color w:val="595959" w:themeColor="text1" w:themeTint="A6"/>
          <w:sz w:val="22"/>
          <w:szCs w:val="22"/>
        </w:rPr>
      </w:pPr>
      <w:r w:rsidRPr="00D972DA">
        <w:rPr>
          <w:rFonts w:ascii="Arial Narrow" w:hAnsi="Arial Narrow"/>
          <w:color w:val="595959" w:themeColor="text1" w:themeTint="A6"/>
          <w:sz w:val="22"/>
          <w:szCs w:val="22"/>
        </w:rPr>
        <w:t>The Executive Assistant is an individual who is willing and able to earn the right to be an Assistant Executive. This person relishes the opportunity to build, implement, and manage multiple systems with minimal supervision. The Executive Assistant is deeply committed to completing tasks the right way with a high degree of quality, attention to detail, and consistent communication. This person has immense focus and can do one thing for a long time without getting distracted. This individual may exhibit some drive and desire to influence; however, the overriding marker of his/her behavior is persistence and stability.</w:t>
      </w:r>
    </w:p>
    <w:p w14:paraId="17ECD63E" w14:textId="2B03663B" w:rsidR="00904FA5" w:rsidRPr="00904FA5" w:rsidRDefault="009849F4" w:rsidP="009849F4">
      <w:pPr>
        <w:rPr>
          <w:rFonts w:ascii="Arial Narrow" w:hAnsi="Arial Narrow"/>
          <w:color w:val="595959" w:themeColor="text1" w:themeTint="A6"/>
          <w:sz w:val="22"/>
          <w:szCs w:val="22"/>
        </w:rPr>
      </w:pPr>
      <w:r w:rsidRPr="00D972DA">
        <w:rPr>
          <w:rFonts w:ascii="Arial Narrow" w:hAnsi="Arial Narrow"/>
          <w:color w:val="595959" w:themeColor="text1" w:themeTint="A6"/>
          <w:sz w:val="22"/>
          <w:szCs w:val="22"/>
        </w:rPr>
        <w:t>An Executive Assistant is deeply committed to supporting the lead agent in achieving greater and greater levels of success, and to growing his/her own skills and developing into a supportive leader within the team. As the success of the team grows, this individual will be responsible for hiring, training, and leading additional team members to ensure all administrative tasks of the lead agent’s business continue to be completed to high standards with maximum efficiency</w:t>
      </w:r>
      <w:r w:rsidR="00904FA5" w:rsidRPr="00904FA5">
        <w:rPr>
          <w:rFonts w:ascii="Arial Narrow" w:hAnsi="Arial Narrow"/>
          <w:color w:val="595959" w:themeColor="text1" w:themeTint="A6"/>
          <w:sz w:val="22"/>
          <w:szCs w:val="22"/>
        </w:rPr>
        <w:t xml:space="preserve">. </w:t>
      </w:r>
    </w:p>
    <w:p w14:paraId="73E3CF7A" w14:textId="77777777" w:rsidR="00904FA5" w:rsidRPr="00904FA5" w:rsidRDefault="00904FA5" w:rsidP="00904FA5">
      <w:pPr>
        <w:rPr>
          <w:rFonts w:ascii="Arial Narrow" w:hAnsi="Arial Narrow"/>
          <w:color w:val="595959" w:themeColor="text1" w:themeTint="A6"/>
          <w:sz w:val="22"/>
          <w:szCs w:val="22"/>
        </w:rPr>
      </w:pPr>
    </w:p>
    <w:p w14:paraId="250157CB" w14:textId="114C2635" w:rsidR="000A3906" w:rsidRPr="003A42B2" w:rsidRDefault="00904FA5" w:rsidP="00904FA5">
      <w:pPr>
        <w:rPr>
          <w:rFonts w:ascii="Arial Narrow" w:hAnsi="Arial Narrow"/>
          <w:color w:val="595959" w:themeColor="text1" w:themeTint="A6"/>
          <w:sz w:val="22"/>
          <w:szCs w:val="22"/>
        </w:rPr>
      </w:pPr>
      <w:r w:rsidRPr="00904FA5">
        <w:rPr>
          <w:rFonts w:ascii="Arial Narrow" w:hAnsi="Arial Narrow"/>
          <w:color w:val="595959" w:themeColor="text1" w:themeTint="A6"/>
          <w:sz w:val="22"/>
          <w:szCs w:val="22"/>
        </w:rPr>
        <w:t>[</w:t>
      </w:r>
      <w:r w:rsidRPr="00904FA5">
        <w:rPr>
          <w:rFonts w:ascii="Arial Narrow" w:hAnsi="Arial Narrow"/>
          <w:i/>
          <w:color w:val="595959" w:themeColor="text1" w:themeTint="A6"/>
          <w:sz w:val="22"/>
          <w:szCs w:val="22"/>
        </w:rPr>
        <w:t>Modify this narrative as necessary to meet your team’s needs</w:t>
      </w:r>
      <w:r w:rsidRPr="00904FA5">
        <w:rPr>
          <w:rFonts w:ascii="Arial Narrow" w:hAnsi="Arial Narrow"/>
          <w:color w:val="595959" w:themeColor="text1" w:themeTint="A6"/>
          <w:sz w:val="22"/>
          <w:szCs w:val="22"/>
        </w:rPr>
        <w:t>.]</w:t>
      </w:r>
    </w:p>
    <w:p w14:paraId="3F91CE01" w14:textId="77777777" w:rsidR="003B4733" w:rsidRPr="003A42B2" w:rsidRDefault="003B4733" w:rsidP="003B4733">
      <w:pPr>
        <w:rPr>
          <w:rFonts w:ascii="Arial Narrow" w:hAnsi="Arial Narrow"/>
          <w:color w:val="595959" w:themeColor="text1" w:themeTint="A6"/>
          <w:sz w:val="20"/>
          <w:szCs w:val="20"/>
        </w:rPr>
      </w:pPr>
    </w:p>
    <w:p w14:paraId="17F17937" w14:textId="77777777" w:rsidR="00F157A0" w:rsidRPr="003A42B2" w:rsidRDefault="00565B0B" w:rsidP="00F157A0">
      <w:pPr>
        <w:spacing w:before="60"/>
        <w:rPr>
          <w:rFonts w:ascii="Arial Narrow" w:hAnsi="Arial Narrow"/>
          <w:i/>
          <w:color w:val="595959" w:themeColor="text1" w:themeTint="A6"/>
          <w:sz w:val="22"/>
          <w:szCs w:val="22"/>
        </w:rPr>
      </w:pPr>
      <w:r w:rsidRPr="003A42B2">
        <w:rPr>
          <w:rFonts w:ascii="Arial Narrow" w:hAnsi="Arial Narrow"/>
          <w:b/>
          <w:color w:val="595959" w:themeColor="text1" w:themeTint="A6"/>
        </w:rPr>
        <w:t>What will you do?</w:t>
      </w:r>
      <w:r w:rsidRPr="003A42B2">
        <w:rPr>
          <w:rFonts w:ascii="Arial Narrow" w:hAnsi="Arial Narrow"/>
          <w:b/>
          <w:color w:val="595959" w:themeColor="text1" w:themeTint="A6"/>
          <w:sz w:val="22"/>
          <w:szCs w:val="22"/>
        </w:rPr>
        <w:br/>
      </w:r>
      <w:r w:rsidR="00F157A0" w:rsidRPr="003A42B2">
        <w:rPr>
          <w:rFonts w:ascii="Arial Narrow" w:hAnsi="Arial Narrow"/>
          <w:i/>
          <w:color w:val="595959" w:themeColor="text1" w:themeTint="A6"/>
          <w:sz w:val="22"/>
          <w:szCs w:val="22"/>
        </w:rPr>
        <w:t xml:space="preserve">These are the standards a well-above-average performer will maintain or exceed: </w:t>
      </w:r>
    </w:p>
    <w:p w14:paraId="5FFEC840" w14:textId="77777777" w:rsidR="009849F4" w:rsidRPr="00D972DA" w:rsidRDefault="009849F4" w:rsidP="009849F4">
      <w:pPr>
        <w:numPr>
          <w:ilvl w:val="1"/>
          <w:numId w:val="1"/>
        </w:numPr>
        <w:autoSpaceDE w:val="0"/>
        <w:autoSpaceDN w:val="0"/>
        <w:adjustRightInd w:val="0"/>
        <w:rPr>
          <w:rFonts w:ascii="Arial Narrow" w:hAnsi="Arial Narrow"/>
          <w:color w:val="595959" w:themeColor="text1" w:themeTint="A6"/>
          <w:sz w:val="22"/>
          <w:szCs w:val="22"/>
        </w:rPr>
      </w:pPr>
      <w:r w:rsidRPr="00D972DA">
        <w:rPr>
          <w:rFonts w:ascii="Arial Narrow" w:hAnsi="Arial Narrow"/>
          <w:color w:val="595959" w:themeColor="text1" w:themeTint="A6"/>
          <w:sz w:val="22"/>
          <w:szCs w:val="22"/>
        </w:rPr>
        <w:t>Build, implement, and manage all systems for sellers, buyers, lead generation, database management, information management, and back-office support</w:t>
      </w:r>
    </w:p>
    <w:p w14:paraId="4C552B39" w14:textId="77777777" w:rsidR="009849F4" w:rsidRPr="00D972DA" w:rsidRDefault="009849F4" w:rsidP="009849F4">
      <w:pPr>
        <w:numPr>
          <w:ilvl w:val="1"/>
          <w:numId w:val="1"/>
        </w:numPr>
        <w:autoSpaceDE w:val="0"/>
        <w:autoSpaceDN w:val="0"/>
        <w:adjustRightInd w:val="0"/>
        <w:rPr>
          <w:rFonts w:ascii="Arial Narrow" w:hAnsi="Arial Narrow"/>
          <w:color w:val="595959" w:themeColor="text1" w:themeTint="A6"/>
          <w:sz w:val="22"/>
          <w:szCs w:val="22"/>
        </w:rPr>
      </w:pPr>
      <w:r w:rsidRPr="00D972DA">
        <w:rPr>
          <w:rFonts w:ascii="Arial Narrow" w:hAnsi="Arial Narrow"/>
          <w:color w:val="595959" w:themeColor="text1" w:themeTint="A6"/>
          <w:sz w:val="22"/>
          <w:szCs w:val="22"/>
        </w:rPr>
        <w:t>Responsible for all financial systems, including maintaining the books, paying the bills, handling payroll, assuring the collection of commissions, maintaining the budget, and generating financial reports</w:t>
      </w:r>
    </w:p>
    <w:p w14:paraId="7A67F9BA" w14:textId="77777777" w:rsidR="009849F4" w:rsidRPr="00D972DA" w:rsidRDefault="009849F4" w:rsidP="009849F4">
      <w:pPr>
        <w:numPr>
          <w:ilvl w:val="1"/>
          <w:numId w:val="1"/>
        </w:numPr>
        <w:autoSpaceDE w:val="0"/>
        <w:autoSpaceDN w:val="0"/>
        <w:adjustRightInd w:val="0"/>
        <w:rPr>
          <w:rFonts w:ascii="Arial Narrow" w:hAnsi="Arial Narrow"/>
          <w:color w:val="595959" w:themeColor="text1" w:themeTint="A6"/>
          <w:sz w:val="22"/>
          <w:szCs w:val="22"/>
        </w:rPr>
      </w:pPr>
      <w:r w:rsidRPr="00D972DA">
        <w:rPr>
          <w:rFonts w:ascii="Arial Narrow" w:hAnsi="Arial Narrow"/>
          <w:color w:val="595959" w:themeColor="text1" w:themeTint="A6"/>
          <w:sz w:val="22"/>
          <w:szCs w:val="22"/>
        </w:rPr>
        <w:t xml:space="preserve">Oversee all contracts through closing </w:t>
      </w:r>
    </w:p>
    <w:p w14:paraId="01E4547A" w14:textId="77777777" w:rsidR="009849F4" w:rsidRPr="00D972DA" w:rsidRDefault="009849F4" w:rsidP="009849F4">
      <w:pPr>
        <w:numPr>
          <w:ilvl w:val="1"/>
          <w:numId w:val="1"/>
        </w:numPr>
        <w:autoSpaceDE w:val="0"/>
        <w:autoSpaceDN w:val="0"/>
        <w:adjustRightInd w:val="0"/>
        <w:rPr>
          <w:rFonts w:ascii="Arial Narrow" w:hAnsi="Arial Narrow"/>
          <w:color w:val="595959" w:themeColor="text1" w:themeTint="A6"/>
          <w:sz w:val="22"/>
          <w:szCs w:val="22"/>
        </w:rPr>
      </w:pPr>
      <w:r w:rsidRPr="00D972DA">
        <w:rPr>
          <w:rFonts w:ascii="Arial Narrow" w:hAnsi="Arial Narrow"/>
          <w:color w:val="595959" w:themeColor="text1" w:themeTint="A6"/>
          <w:sz w:val="22"/>
          <w:szCs w:val="22"/>
        </w:rPr>
        <w:t>Create and maintain an operations manual that documents all systems and standards</w:t>
      </w:r>
    </w:p>
    <w:p w14:paraId="2F898232" w14:textId="77777777" w:rsidR="009849F4" w:rsidRPr="00D972DA" w:rsidRDefault="009849F4" w:rsidP="009849F4">
      <w:pPr>
        <w:numPr>
          <w:ilvl w:val="1"/>
          <w:numId w:val="1"/>
        </w:numPr>
        <w:autoSpaceDE w:val="0"/>
        <w:autoSpaceDN w:val="0"/>
        <w:adjustRightInd w:val="0"/>
        <w:rPr>
          <w:rFonts w:ascii="Arial Narrow" w:hAnsi="Arial Narrow"/>
          <w:color w:val="595959" w:themeColor="text1" w:themeTint="A6"/>
          <w:sz w:val="22"/>
          <w:szCs w:val="22"/>
        </w:rPr>
      </w:pPr>
      <w:r w:rsidRPr="00D972DA">
        <w:rPr>
          <w:rFonts w:ascii="Arial Narrow" w:hAnsi="Arial Narrow"/>
          <w:color w:val="595959" w:themeColor="text1" w:themeTint="A6"/>
          <w:sz w:val="22"/>
          <w:szCs w:val="22"/>
        </w:rPr>
        <w:t>Coordinate the purchase, installation, and maintenance of all office equipment</w:t>
      </w:r>
    </w:p>
    <w:p w14:paraId="495482A5" w14:textId="77777777" w:rsidR="009849F4" w:rsidRPr="00D972DA" w:rsidRDefault="009849F4" w:rsidP="009849F4">
      <w:pPr>
        <w:numPr>
          <w:ilvl w:val="1"/>
          <w:numId w:val="1"/>
        </w:numPr>
        <w:autoSpaceDE w:val="0"/>
        <w:autoSpaceDN w:val="0"/>
        <w:adjustRightInd w:val="0"/>
        <w:rPr>
          <w:rFonts w:ascii="Arial Narrow" w:hAnsi="Arial Narrow"/>
          <w:color w:val="595959" w:themeColor="text1" w:themeTint="A6"/>
          <w:sz w:val="22"/>
          <w:szCs w:val="22"/>
        </w:rPr>
      </w:pPr>
      <w:r w:rsidRPr="00D972DA">
        <w:rPr>
          <w:rFonts w:ascii="Arial Narrow" w:hAnsi="Arial Narrow"/>
          <w:color w:val="595959" w:themeColor="text1" w:themeTint="A6"/>
          <w:sz w:val="22"/>
          <w:szCs w:val="22"/>
        </w:rPr>
        <w:t>Be the first point of contact in handling customer inquiries or complaints</w:t>
      </w:r>
    </w:p>
    <w:p w14:paraId="4A24D38D" w14:textId="77777777" w:rsidR="009849F4" w:rsidRPr="00D972DA" w:rsidRDefault="009849F4" w:rsidP="009849F4">
      <w:pPr>
        <w:numPr>
          <w:ilvl w:val="1"/>
          <w:numId w:val="1"/>
        </w:numPr>
        <w:autoSpaceDE w:val="0"/>
        <w:autoSpaceDN w:val="0"/>
        <w:adjustRightInd w:val="0"/>
        <w:rPr>
          <w:rFonts w:ascii="Arial Narrow" w:hAnsi="Arial Narrow"/>
          <w:color w:val="595959" w:themeColor="text1" w:themeTint="A6"/>
          <w:sz w:val="22"/>
          <w:szCs w:val="22"/>
        </w:rPr>
      </w:pPr>
      <w:r w:rsidRPr="00D972DA">
        <w:rPr>
          <w:rFonts w:ascii="Arial Narrow" w:hAnsi="Arial Narrow"/>
          <w:color w:val="595959" w:themeColor="text1" w:themeTint="A6"/>
          <w:sz w:val="22"/>
          <w:szCs w:val="22"/>
        </w:rPr>
        <w:t>Keep the lead agent informed regarding any problems or issues that need to be handled</w:t>
      </w:r>
    </w:p>
    <w:p w14:paraId="01D49960" w14:textId="77777777" w:rsidR="009849F4" w:rsidRPr="00D972DA" w:rsidRDefault="009849F4" w:rsidP="009849F4">
      <w:pPr>
        <w:numPr>
          <w:ilvl w:val="1"/>
          <w:numId w:val="1"/>
        </w:numPr>
        <w:autoSpaceDE w:val="0"/>
        <w:autoSpaceDN w:val="0"/>
        <w:adjustRightInd w:val="0"/>
        <w:rPr>
          <w:rFonts w:ascii="Arial Narrow" w:hAnsi="Arial Narrow"/>
          <w:color w:val="595959" w:themeColor="text1" w:themeTint="A6"/>
          <w:sz w:val="22"/>
          <w:szCs w:val="22"/>
        </w:rPr>
      </w:pPr>
      <w:r w:rsidRPr="00D972DA">
        <w:rPr>
          <w:rFonts w:ascii="Arial Narrow" w:hAnsi="Arial Narrow"/>
          <w:color w:val="595959" w:themeColor="text1" w:themeTint="A6"/>
          <w:sz w:val="22"/>
          <w:szCs w:val="22"/>
        </w:rPr>
        <w:t>Responsible for hiring, training, consulting, and holding accountable all additional administrative team members</w:t>
      </w:r>
    </w:p>
    <w:p w14:paraId="318DF9E0" w14:textId="77777777" w:rsidR="000E0C5E" w:rsidRPr="003A42B2" w:rsidRDefault="000E0C5E" w:rsidP="00565B0B">
      <w:pPr>
        <w:autoSpaceDE w:val="0"/>
        <w:autoSpaceDN w:val="0"/>
        <w:adjustRightInd w:val="0"/>
        <w:rPr>
          <w:rFonts w:ascii="Arial Narrow" w:hAnsi="Arial Narrow"/>
          <w:color w:val="595959" w:themeColor="text1" w:themeTint="A6"/>
          <w:sz w:val="22"/>
          <w:szCs w:val="22"/>
        </w:rPr>
      </w:pPr>
    </w:p>
    <w:p w14:paraId="4FF77426" w14:textId="77777777" w:rsidR="000A3906" w:rsidRPr="003A42B2" w:rsidRDefault="00565B0B" w:rsidP="00565B0B">
      <w:pPr>
        <w:autoSpaceDE w:val="0"/>
        <w:autoSpaceDN w:val="0"/>
        <w:adjustRightInd w:val="0"/>
        <w:rPr>
          <w:rFonts w:ascii="Arial Narrow" w:hAnsi="Arial Narrow"/>
          <w:b/>
          <w:color w:val="595959" w:themeColor="text1" w:themeTint="A6"/>
          <w:sz w:val="22"/>
          <w:szCs w:val="22"/>
        </w:rPr>
      </w:pPr>
      <w:r w:rsidRPr="003A42B2">
        <w:rPr>
          <w:rFonts w:ascii="Arial Narrow" w:hAnsi="Arial Narrow"/>
          <w:b/>
          <w:color w:val="595959" w:themeColor="text1" w:themeTint="A6"/>
          <w:sz w:val="22"/>
          <w:szCs w:val="22"/>
        </w:rPr>
        <w:t>Essential duties and responsibilities</w:t>
      </w:r>
    </w:p>
    <w:p w14:paraId="3EB0F837" w14:textId="77777777" w:rsidR="009849F4" w:rsidRPr="00D972DA" w:rsidRDefault="009849F4" w:rsidP="009849F4">
      <w:pPr>
        <w:numPr>
          <w:ilvl w:val="1"/>
          <w:numId w:val="1"/>
        </w:numPr>
        <w:autoSpaceDE w:val="0"/>
        <w:autoSpaceDN w:val="0"/>
        <w:adjustRightInd w:val="0"/>
        <w:rPr>
          <w:rFonts w:ascii="Arial Narrow" w:hAnsi="Arial Narrow"/>
          <w:color w:val="595959" w:themeColor="text1" w:themeTint="A6"/>
          <w:sz w:val="22"/>
          <w:szCs w:val="22"/>
        </w:rPr>
      </w:pPr>
      <w:r w:rsidRPr="00D972DA">
        <w:rPr>
          <w:rFonts w:ascii="Arial Narrow" w:hAnsi="Arial Narrow"/>
          <w:color w:val="595959" w:themeColor="text1" w:themeTint="A6"/>
          <w:sz w:val="22"/>
          <w:szCs w:val="22"/>
        </w:rPr>
        <w:t>System development, implementation, and management</w:t>
      </w:r>
    </w:p>
    <w:p w14:paraId="262F33CB" w14:textId="77777777" w:rsidR="009849F4" w:rsidRPr="00D972DA" w:rsidRDefault="009849F4" w:rsidP="009849F4">
      <w:pPr>
        <w:numPr>
          <w:ilvl w:val="1"/>
          <w:numId w:val="1"/>
        </w:numPr>
        <w:autoSpaceDE w:val="0"/>
        <w:autoSpaceDN w:val="0"/>
        <w:adjustRightInd w:val="0"/>
        <w:rPr>
          <w:rFonts w:ascii="Arial Narrow" w:hAnsi="Arial Narrow"/>
          <w:color w:val="595959" w:themeColor="text1" w:themeTint="A6"/>
          <w:sz w:val="22"/>
          <w:szCs w:val="22"/>
        </w:rPr>
      </w:pPr>
      <w:r w:rsidRPr="00D972DA">
        <w:rPr>
          <w:rFonts w:ascii="Arial Narrow" w:hAnsi="Arial Narrow"/>
          <w:color w:val="595959" w:themeColor="text1" w:themeTint="A6"/>
          <w:sz w:val="22"/>
          <w:szCs w:val="22"/>
        </w:rPr>
        <w:t>Information management</w:t>
      </w:r>
    </w:p>
    <w:p w14:paraId="7BE2B61A" w14:textId="77777777" w:rsidR="009849F4" w:rsidRPr="00D972DA" w:rsidRDefault="009849F4" w:rsidP="009849F4">
      <w:pPr>
        <w:numPr>
          <w:ilvl w:val="1"/>
          <w:numId w:val="1"/>
        </w:numPr>
        <w:autoSpaceDE w:val="0"/>
        <w:autoSpaceDN w:val="0"/>
        <w:adjustRightInd w:val="0"/>
        <w:rPr>
          <w:rFonts w:ascii="Arial Narrow" w:hAnsi="Arial Narrow"/>
          <w:color w:val="595959" w:themeColor="text1" w:themeTint="A6"/>
          <w:sz w:val="22"/>
          <w:szCs w:val="22"/>
        </w:rPr>
      </w:pPr>
      <w:r w:rsidRPr="00D972DA">
        <w:rPr>
          <w:rFonts w:ascii="Arial Narrow" w:hAnsi="Arial Narrow"/>
          <w:color w:val="595959" w:themeColor="text1" w:themeTint="A6"/>
          <w:sz w:val="22"/>
          <w:szCs w:val="22"/>
        </w:rPr>
        <w:t>Oversight of contracts through closing</w:t>
      </w:r>
    </w:p>
    <w:p w14:paraId="43710EF6" w14:textId="1911A0F7" w:rsidR="009849F4" w:rsidRPr="00D972DA" w:rsidRDefault="009849F4" w:rsidP="009849F4">
      <w:pPr>
        <w:numPr>
          <w:ilvl w:val="1"/>
          <w:numId w:val="1"/>
        </w:numPr>
        <w:autoSpaceDE w:val="0"/>
        <w:autoSpaceDN w:val="0"/>
        <w:adjustRightInd w:val="0"/>
        <w:rPr>
          <w:rFonts w:ascii="Arial Narrow" w:hAnsi="Arial Narrow"/>
          <w:color w:val="595959" w:themeColor="text1" w:themeTint="A6"/>
          <w:sz w:val="22"/>
          <w:szCs w:val="22"/>
        </w:rPr>
      </w:pPr>
      <w:r w:rsidRPr="00D972DA">
        <w:rPr>
          <w:rFonts w:ascii="Arial Narrow" w:hAnsi="Arial Narrow"/>
          <w:color w:val="595959" w:themeColor="text1" w:themeTint="A6"/>
          <w:sz w:val="22"/>
          <w:szCs w:val="22"/>
        </w:rPr>
        <w:t>Customer/Vendor relations</w:t>
      </w:r>
    </w:p>
    <w:p w14:paraId="6357D599" w14:textId="77777777" w:rsidR="009849F4" w:rsidRPr="00D972DA" w:rsidRDefault="009849F4" w:rsidP="009849F4">
      <w:pPr>
        <w:numPr>
          <w:ilvl w:val="1"/>
          <w:numId w:val="1"/>
        </w:numPr>
        <w:autoSpaceDE w:val="0"/>
        <w:autoSpaceDN w:val="0"/>
        <w:adjustRightInd w:val="0"/>
        <w:rPr>
          <w:rFonts w:ascii="Arial Narrow" w:hAnsi="Arial Narrow"/>
          <w:color w:val="595959" w:themeColor="text1" w:themeTint="A6"/>
          <w:sz w:val="22"/>
          <w:szCs w:val="22"/>
        </w:rPr>
      </w:pPr>
      <w:r w:rsidRPr="00D972DA">
        <w:rPr>
          <w:rFonts w:ascii="Arial Narrow" w:hAnsi="Arial Narrow"/>
          <w:color w:val="595959" w:themeColor="text1" w:themeTint="A6"/>
          <w:sz w:val="22"/>
          <w:szCs w:val="22"/>
        </w:rPr>
        <w:t>Bookkeeping (A/R and A/P)</w:t>
      </w:r>
    </w:p>
    <w:p w14:paraId="79209185" w14:textId="77777777" w:rsidR="00565B0B" w:rsidRPr="003A42B2" w:rsidRDefault="00565B0B" w:rsidP="00565B0B">
      <w:pPr>
        <w:autoSpaceDE w:val="0"/>
        <w:autoSpaceDN w:val="0"/>
        <w:adjustRightInd w:val="0"/>
        <w:rPr>
          <w:rFonts w:ascii="Arial Narrow" w:hAnsi="Arial Narrow"/>
          <w:b/>
          <w:color w:val="595959" w:themeColor="text1" w:themeTint="A6"/>
          <w:sz w:val="22"/>
          <w:szCs w:val="22"/>
        </w:rPr>
      </w:pPr>
    </w:p>
    <w:p w14:paraId="717B990B" w14:textId="77777777" w:rsidR="003B4733" w:rsidRPr="003A42B2" w:rsidRDefault="00565B0B" w:rsidP="00565B0B">
      <w:pPr>
        <w:autoSpaceDE w:val="0"/>
        <w:autoSpaceDN w:val="0"/>
        <w:adjustRightInd w:val="0"/>
        <w:rPr>
          <w:rFonts w:ascii="Arial Narrow" w:hAnsi="Arial Narrow"/>
          <w:b/>
          <w:color w:val="595959" w:themeColor="text1" w:themeTint="A6"/>
          <w:sz w:val="22"/>
          <w:szCs w:val="22"/>
        </w:rPr>
      </w:pPr>
      <w:r w:rsidRPr="003A42B2">
        <w:rPr>
          <w:rFonts w:ascii="Arial Narrow" w:hAnsi="Arial Narrow"/>
          <w:b/>
          <w:color w:val="595959" w:themeColor="text1" w:themeTint="A6"/>
          <w:sz w:val="22"/>
          <w:szCs w:val="22"/>
        </w:rPr>
        <w:lastRenderedPageBreak/>
        <w:t xml:space="preserve">Communications/Interactions </w:t>
      </w:r>
    </w:p>
    <w:p w14:paraId="6C1B20AA" w14:textId="77777777" w:rsidR="009849F4" w:rsidRPr="00D972DA" w:rsidRDefault="009849F4" w:rsidP="009849F4">
      <w:pPr>
        <w:numPr>
          <w:ilvl w:val="1"/>
          <w:numId w:val="1"/>
        </w:numPr>
        <w:autoSpaceDE w:val="0"/>
        <w:autoSpaceDN w:val="0"/>
        <w:adjustRightInd w:val="0"/>
        <w:rPr>
          <w:rFonts w:ascii="Arial Narrow" w:hAnsi="Arial Narrow"/>
          <w:color w:val="595959" w:themeColor="text1" w:themeTint="A6"/>
          <w:sz w:val="22"/>
          <w:szCs w:val="22"/>
        </w:rPr>
      </w:pPr>
      <w:r w:rsidRPr="00D972DA">
        <w:rPr>
          <w:rFonts w:ascii="Arial Narrow" w:hAnsi="Arial Narrow"/>
          <w:color w:val="595959" w:themeColor="text1" w:themeTint="A6"/>
          <w:sz w:val="22"/>
          <w:szCs w:val="22"/>
        </w:rPr>
        <w:t>Lead Agent – daily</w:t>
      </w:r>
    </w:p>
    <w:p w14:paraId="67C11397" w14:textId="77777777" w:rsidR="009849F4" w:rsidRPr="00D972DA" w:rsidRDefault="009849F4" w:rsidP="009849F4">
      <w:pPr>
        <w:numPr>
          <w:ilvl w:val="1"/>
          <w:numId w:val="1"/>
        </w:numPr>
        <w:autoSpaceDE w:val="0"/>
        <w:autoSpaceDN w:val="0"/>
        <w:adjustRightInd w:val="0"/>
        <w:rPr>
          <w:rFonts w:ascii="Arial Narrow" w:hAnsi="Arial Narrow"/>
          <w:color w:val="595959" w:themeColor="text1" w:themeTint="A6"/>
          <w:sz w:val="22"/>
          <w:szCs w:val="22"/>
        </w:rPr>
      </w:pPr>
      <w:r w:rsidRPr="00D972DA">
        <w:rPr>
          <w:rFonts w:ascii="Arial Narrow" w:hAnsi="Arial Narrow"/>
          <w:color w:val="595959" w:themeColor="text1" w:themeTint="A6"/>
          <w:sz w:val="22"/>
          <w:szCs w:val="22"/>
        </w:rPr>
        <w:t>Agent Team – daily</w:t>
      </w:r>
    </w:p>
    <w:p w14:paraId="75196F2E" w14:textId="77777777" w:rsidR="009849F4" w:rsidRPr="00D972DA" w:rsidRDefault="009849F4" w:rsidP="009849F4">
      <w:pPr>
        <w:numPr>
          <w:ilvl w:val="1"/>
          <w:numId w:val="1"/>
        </w:numPr>
        <w:autoSpaceDE w:val="0"/>
        <w:autoSpaceDN w:val="0"/>
        <w:adjustRightInd w:val="0"/>
        <w:rPr>
          <w:rFonts w:ascii="Arial Narrow" w:hAnsi="Arial Narrow"/>
          <w:color w:val="595959" w:themeColor="text1" w:themeTint="A6"/>
          <w:sz w:val="22"/>
          <w:szCs w:val="22"/>
        </w:rPr>
      </w:pPr>
      <w:r w:rsidRPr="00D972DA">
        <w:rPr>
          <w:rFonts w:ascii="Arial Narrow" w:hAnsi="Arial Narrow"/>
          <w:color w:val="595959" w:themeColor="text1" w:themeTint="A6"/>
          <w:sz w:val="22"/>
          <w:szCs w:val="22"/>
        </w:rPr>
        <w:t>Administrative Team (as appropriate to team structure) – daily</w:t>
      </w:r>
    </w:p>
    <w:p w14:paraId="6BCB240E" w14:textId="77777777" w:rsidR="009849F4" w:rsidRPr="00D972DA" w:rsidRDefault="009849F4" w:rsidP="009849F4">
      <w:pPr>
        <w:numPr>
          <w:ilvl w:val="1"/>
          <w:numId w:val="1"/>
        </w:numPr>
        <w:autoSpaceDE w:val="0"/>
        <w:autoSpaceDN w:val="0"/>
        <w:adjustRightInd w:val="0"/>
        <w:rPr>
          <w:rFonts w:ascii="Arial Narrow" w:hAnsi="Arial Narrow"/>
          <w:color w:val="595959" w:themeColor="text1" w:themeTint="A6"/>
          <w:sz w:val="22"/>
          <w:szCs w:val="22"/>
        </w:rPr>
      </w:pPr>
      <w:r w:rsidRPr="00D972DA">
        <w:rPr>
          <w:rFonts w:ascii="Arial Narrow" w:hAnsi="Arial Narrow"/>
          <w:color w:val="595959" w:themeColor="text1" w:themeTint="A6"/>
          <w:sz w:val="22"/>
          <w:szCs w:val="22"/>
        </w:rPr>
        <w:t>Buyers/Sellers/Vendors – as appropriate</w:t>
      </w:r>
    </w:p>
    <w:p w14:paraId="1DF2EA4C" w14:textId="77777777" w:rsidR="005267F3" w:rsidRPr="003A42B2" w:rsidRDefault="005267F3" w:rsidP="005267F3">
      <w:pPr>
        <w:contextualSpacing/>
        <w:rPr>
          <w:rFonts w:ascii="Arial Narrow" w:eastAsiaTheme="minorHAnsi" w:hAnsi="Arial Narrow" w:cstheme="minorBidi"/>
          <w:color w:val="595959" w:themeColor="text1" w:themeTint="A6"/>
          <w:sz w:val="22"/>
          <w:szCs w:val="22"/>
        </w:rPr>
      </w:pPr>
    </w:p>
    <w:p w14:paraId="7A3CCA0D" w14:textId="2DBE6933" w:rsidR="005267F3" w:rsidRPr="003A42B2" w:rsidRDefault="005267F3" w:rsidP="005267F3">
      <w:pPr>
        <w:autoSpaceDE w:val="0"/>
        <w:autoSpaceDN w:val="0"/>
        <w:adjustRightInd w:val="0"/>
        <w:rPr>
          <w:rFonts w:ascii="Arial Narrow" w:hAnsi="Arial Narrow"/>
          <w:b/>
          <w:color w:val="595959" w:themeColor="text1" w:themeTint="A6"/>
          <w:sz w:val="22"/>
          <w:szCs w:val="22"/>
        </w:rPr>
      </w:pPr>
      <w:r w:rsidRPr="003A42B2">
        <w:rPr>
          <w:rFonts w:ascii="Arial Narrow" w:hAnsi="Arial Narrow"/>
          <w:b/>
          <w:color w:val="595959" w:themeColor="text1" w:themeTint="A6"/>
          <w:sz w:val="22"/>
          <w:szCs w:val="22"/>
        </w:rPr>
        <w:t>Management Responsibilities</w:t>
      </w:r>
      <w:r w:rsidRPr="003A42B2">
        <w:rPr>
          <w:rFonts w:ascii="Arial Narrow" w:hAnsi="Arial Narrow"/>
          <w:b/>
          <w:color w:val="595959" w:themeColor="text1" w:themeTint="A6"/>
          <w:sz w:val="22"/>
          <w:szCs w:val="22"/>
        </w:rPr>
        <w:tab/>
        <w:t xml:space="preserve"> </w:t>
      </w:r>
    </w:p>
    <w:p w14:paraId="23635865" w14:textId="77777777" w:rsidR="009849F4" w:rsidRPr="00D972DA" w:rsidRDefault="009849F4" w:rsidP="009849F4">
      <w:pPr>
        <w:numPr>
          <w:ilvl w:val="1"/>
          <w:numId w:val="1"/>
        </w:numPr>
        <w:autoSpaceDE w:val="0"/>
        <w:autoSpaceDN w:val="0"/>
        <w:adjustRightInd w:val="0"/>
        <w:rPr>
          <w:rFonts w:ascii="Arial Narrow" w:hAnsi="Arial Narrow"/>
          <w:color w:val="595959" w:themeColor="text1" w:themeTint="A6"/>
          <w:sz w:val="22"/>
          <w:szCs w:val="22"/>
        </w:rPr>
      </w:pPr>
      <w:r w:rsidRPr="00D972DA">
        <w:rPr>
          <w:rFonts w:ascii="Arial Narrow" w:hAnsi="Arial Narrow"/>
          <w:color w:val="595959" w:themeColor="text1" w:themeTint="A6"/>
          <w:sz w:val="22"/>
          <w:szCs w:val="22"/>
        </w:rPr>
        <w:t>As appropriate to team structure …) All administrative team members</w:t>
      </w:r>
    </w:p>
    <w:p w14:paraId="796F8A28" w14:textId="77777777" w:rsidR="00565B0B" w:rsidRPr="003A42B2" w:rsidRDefault="00565B0B" w:rsidP="00565B0B">
      <w:pPr>
        <w:rPr>
          <w:rFonts w:ascii="Arial Narrow" w:hAnsi="Arial Narrow"/>
          <w:b/>
          <w:color w:val="595959" w:themeColor="text1" w:themeTint="A6"/>
          <w:sz w:val="22"/>
          <w:szCs w:val="22"/>
        </w:rPr>
      </w:pPr>
    </w:p>
    <w:p w14:paraId="5D62DCF5" w14:textId="77777777" w:rsidR="00565B0B" w:rsidRPr="003A42B2" w:rsidRDefault="00565B0B" w:rsidP="00565B0B">
      <w:pPr>
        <w:autoSpaceDE w:val="0"/>
        <w:autoSpaceDN w:val="0"/>
        <w:adjustRightInd w:val="0"/>
        <w:rPr>
          <w:rFonts w:ascii="Arial Narrow" w:hAnsi="Arial Narrow"/>
          <w:b/>
          <w:color w:val="595959" w:themeColor="text1" w:themeTint="A6"/>
        </w:rPr>
      </w:pPr>
      <w:r w:rsidRPr="003A42B2">
        <w:rPr>
          <w:rFonts w:ascii="Arial Narrow" w:hAnsi="Arial Narrow"/>
          <w:b/>
          <w:color w:val="595959" w:themeColor="text1" w:themeTint="A6"/>
        </w:rPr>
        <w:t>Knowledge/Skills</w:t>
      </w:r>
      <w:r w:rsidRPr="003A42B2">
        <w:rPr>
          <w:rFonts w:ascii="Arial Narrow" w:hAnsi="Arial Narrow"/>
          <w:color w:val="595959" w:themeColor="text1" w:themeTint="A6"/>
        </w:rPr>
        <w:t xml:space="preserve"> </w:t>
      </w:r>
    </w:p>
    <w:p w14:paraId="20AB38E3" w14:textId="77777777" w:rsidR="009849F4" w:rsidRPr="00D972DA" w:rsidRDefault="009849F4" w:rsidP="009849F4">
      <w:pPr>
        <w:numPr>
          <w:ilvl w:val="1"/>
          <w:numId w:val="1"/>
        </w:numPr>
        <w:autoSpaceDE w:val="0"/>
        <w:autoSpaceDN w:val="0"/>
        <w:adjustRightInd w:val="0"/>
        <w:rPr>
          <w:rFonts w:ascii="Arial Narrow" w:hAnsi="Arial Narrow"/>
          <w:color w:val="595959" w:themeColor="text1" w:themeTint="A6"/>
          <w:sz w:val="22"/>
          <w:szCs w:val="22"/>
        </w:rPr>
      </w:pPr>
      <w:r w:rsidRPr="00D972DA">
        <w:rPr>
          <w:rFonts w:ascii="Arial Narrow" w:hAnsi="Arial Narrow"/>
          <w:color w:val="595959" w:themeColor="text1" w:themeTint="A6"/>
          <w:sz w:val="22"/>
          <w:szCs w:val="22"/>
        </w:rPr>
        <w:t>Strong written and verbal communication skills</w:t>
      </w:r>
    </w:p>
    <w:p w14:paraId="63B22405" w14:textId="77777777" w:rsidR="009849F4" w:rsidRPr="00D972DA" w:rsidRDefault="009849F4" w:rsidP="009849F4">
      <w:pPr>
        <w:numPr>
          <w:ilvl w:val="1"/>
          <w:numId w:val="1"/>
        </w:numPr>
        <w:autoSpaceDE w:val="0"/>
        <w:autoSpaceDN w:val="0"/>
        <w:adjustRightInd w:val="0"/>
        <w:rPr>
          <w:rFonts w:ascii="Arial Narrow" w:hAnsi="Arial Narrow"/>
          <w:color w:val="595959" w:themeColor="text1" w:themeTint="A6"/>
          <w:sz w:val="22"/>
          <w:szCs w:val="22"/>
        </w:rPr>
      </w:pPr>
      <w:r w:rsidRPr="00D972DA">
        <w:rPr>
          <w:rFonts w:ascii="Arial Narrow" w:hAnsi="Arial Narrow"/>
          <w:color w:val="595959" w:themeColor="text1" w:themeTint="A6"/>
          <w:sz w:val="22"/>
          <w:szCs w:val="22"/>
        </w:rPr>
        <w:t>Exceptional organizational and project management abilities</w:t>
      </w:r>
    </w:p>
    <w:p w14:paraId="441CBF90" w14:textId="77777777" w:rsidR="009849F4" w:rsidRPr="00D972DA" w:rsidRDefault="009849F4" w:rsidP="009849F4">
      <w:pPr>
        <w:numPr>
          <w:ilvl w:val="1"/>
          <w:numId w:val="1"/>
        </w:numPr>
        <w:autoSpaceDE w:val="0"/>
        <w:autoSpaceDN w:val="0"/>
        <w:adjustRightInd w:val="0"/>
        <w:rPr>
          <w:rFonts w:ascii="Arial Narrow" w:hAnsi="Arial Narrow"/>
          <w:color w:val="595959" w:themeColor="text1" w:themeTint="A6"/>
          <w:sz w:val="22"/>
          <w:szCs w:val="22"/>
        </w:rPr>
      </w:pPr>
      <w:r w:rsidRPr="00D972DA">
        <w:rPr>
          <w:rFonts w:ascii="Arial Narrow" w:hAnsi="Arial Narrow"/>
          <w:color w:val="595959" w:themeColor="text1" w:themeTint="A6"/>
          <w:sz w:val="22"/>
          <w:szCs w:val="22"/>
        </w:rPr>
        <w:t>Bookkeeping skills</w:t>
      </w:r>
    </w:p>
    <w:p w14:paraId="1DEDD8CC" w14:textId="77777777" w:rsidR="009849F4" w:rsidRPr="00D972DA" w:rsidRDefault="009849F4" w:rsidP="009849F4">
      <w:pPr>
        <w:numPr>
          <w:ilvl w:val="1"/>
          <w:numId w:val="1"/>
        </w:numPr>
        <w:autoSpaceDE w:val="0"/>
        <w:autoSpaceDN w:val="0"/>
        <w:adjustRightInd w:val="0"/>
        <w:rPr>
          <w:rFonts w:ascii="Arial Narrow" w:hAnsi="Arial Narrow"/>
          <w:color w:val="595959" w:themeColor="text1" w:themeTint="A6"/>
          <w:sz w:val="22"/>
          <w:szCs w:val="22"/>
        </w:rPr>
      </w:pPr>
      <w:r w:rsidRPr="00D972DA">
        <w:rPr>
          <w:rFonts w:ascii="Arial Narrow" w:hAnsi="Arial Narrow"/>
          <w:color w:val="595959" w:themeColor="text1" w:themeTint="A6"/>
          <w:sz w:val="22"/>
          <w:szCs w:val="22"/>
        </w:rPr>
        <w:t>Great ability to focus</w:t>
      </w:r>
    </w:p>
    <w:p w14:paraId="48A2C9A6" w14:textId="77777777" w:rsidR="009849F4" w:rsidRPr="00D972DA" w:rsidRDefault="009849F4" w:rsidP="009849F4">
      <w:pPr>
        <w:numPr>
          <w:ilvl w:val="1"/>
          <w:numId w:val="1"/>
        </w:numPr>
        <w:autoSpaceDE w:val="0"/>
        <w:autoSpaceDN w:val="0"/>
        <w:adjustRightInd w:val="0"/>
        <w:rPr>
          <w:rFonts w:ascii="Arial Narrow" w:hAnsi="Arial Narrow"/>
          <w:color w:val="595959" w:themeColor="text1" w:themeTint="A6"/>
          <w:sz w:val="22"/>
          <w:szCs w:val="22"/>
        </w:rPr>
      </w:pPr>
      <w:r w:rsidRPr="00D972DA">
        <w:rPr>
          <w:rFonts w:ascii="Arial Narrow" w:hAnsi="Arial Narrow"/>
          <w:color w:val="595959" w:themeColor="text1" w:themeTint="A6"/>
          <w:sz w:val="22"/>
          <w:szCs w:val="22"/>
        </w:rPr>
        <w:t>Concerned about doing things the right way</w:t>
      </w:r>
    </w:p>
    <w:p w14:paraId="281EC058" w14:textId="77777777" w:rsidR="009849F4" w:rsidRPr="00D972DA" w:rsidRDefault="009849F4" w:rsidP="009849F4">
      <w:pPr>
        <w:numPr>
          <w:ilvl w:val="1"/>
          <w:numId w:val="1"/>
        </w:numPr>
        <w:autoSpaceDE w:val="0"/>
        <w:autoSpaceDN w:val="0"/>
        <w:adjustRightInd w:val="0"/>
        <w:rPr>
          <w:rFonts w:ascii="Arial Narrow" w:hAnsi="Arial Narrow"/>
          <w:color w:val="595959" w:themeColor="text1" w:themeTint="A6"/>
          <w:sz w:val="22"/>
          <w:szCs w:val="22"/>
        </w:rPr>
      </w:pPr>
      <w:r w:rsidRPr="00D972DA">
        <w:rPr>
          <w:rFonts w:ascii="Arial Narrow" w:hAnsi="Arial Narrow"/>
          <w:color w:val="595959" w:themeColor="text1" w:themeTint="A6"/>
          <w:sz w:val="22"/>
          <w:szCs w:val="22"/>
        </w:rPr>
        <w:t>Calm under pressure</w:t>
      </w:r>
    </w:p>
    <w:p w14:paraId="3EC5BE0B" w14:textId="77777777" w:rsidR="009849F4" w:rsidRPr="00D972DA" w:rsidRDefault="009849F4" w:rsidP="009849F4">
      <w:pPr>
        <w:numPr>
          <w:ilvl w:val="1"/>
          <w:numId w:val="1"/>
        </w:numPr>
        <w:autoSpaceDE w:val="0"/>
        <w:autoSpaceDN w:val="0"/>
        <w:adjustRightInd w:val="0"/>
        <w:rPr>
          <w:rFonts w:ascii="Arial Narrow" w:hAnsi="Arial Narrow"/>
          <w:color w:val="595959" w:themeColor="text1" w:themeTint="A6"/>
          <w:sz w:val="22"/>
          <w:szCs w:val="22"/>
        </w:rPr>
      </w:pPr>
      <w:r w:rsidRPr="00D972DA">
        <w:rPr>
          <w:rFonts w:ascii="Arial Narrow" w:hAnsi="Arial Narrow"/>
          <w:color w:val="595959" w:themeColor="text1" w:themeTint="A6"/>
          <w:sz w:val="22"/>
          <w:szCs w:val="22"/>
        </w:rPr>
        <w:t xml:space="preserve">Learning based </w:t>
      </w:r>
    </w:p>
    <w:p w14:paraId="4318902D" w14:textId="77777777" w:rsidR="009849F4" w:rsidRPr="00D972DA" w:rsidRDefault="009849F4" w:rsidP="009849F4">
      <w:pPr>
        <w:numPr>
          <w:ilvl w:val="1"/>
          <w:numId w:val="1"/>
        </w:numPr>
        <w:autoSpaceDE w:val="0"/>
        <w:autoSpaceDN w:val="0"/>
        <w:adjustRightInd w:val="0"/>
        <w:rPr>
          <w:rFonts w:ascii="Arial Narrow" w:hAnsi="Arial Narrow"/>
          <w:color w:val="595959" w:themeColor="text1" w:themeTint="A6"/>
          <w:sz w:val="22"/>
          <w:szCs w:val="22"/>
        </w:rPr>
      </w:pPr>
      <w:r w:rsidRPr="00D972DA">
        <w:rPr>
          <w:rFonts w:ascii="Arial Narrow" w:hAnsi="Arial Narrow"/>
          <w:color w:val="595959" w:themeColor="text1" w:themeTint="A6"/>
          <w:sz w:val="22"/>
          <w:szCs w:val="22"/>
        </w:rPr>
        <w:t xml:space="preserve">Service-based attitude </w:t>
      </w:r>
    </w:p>
    <w:p w14:paraId="205FE292" w14:textId="77777777" w:rsidR="009849F4" w:rsidRPr="00D972DA" w:rsidRDefault="009849F4" w:rsidP="009849F4">
      <w:pPr>
        <w:numPr>
          <w:ilvl w:val="1"/>
          <w:numId w:val="1"/>
        </w:numPr>
        <w:autoSpaceDE w:val="0"/>
        <w:autoSpaceDN w:val="0"/>
        <w:adjustRightInd w:val="0"/>
        <w:rPr>
          <w:rFonts w:ascii="Arial Narrow" w:hAnsi="Arial Narrow"/>
          <w:color w:val="595959" w:themeColor="text1" w:themeTint="A6"/>
          <w:sz w:val="22"/>
          <w:szCs w:val="22"/>
        </w:rPr>
      </w:pPr>
      <w:r w:rsidRPr="00D972DA">
        <w:rPr>
          <w:rFonts w:ascii="Arial Narrow" w:hAnsi="Arial Narrow"/>
          <w:color w:val="595959" w:themeColor="text1" w:themeTint="A6"/>
          <w:sz w:val="22"/>
          <w:szCs w:val="22"/>
        </w:rPr>
        <w:t>Proven ability to succeed</w:t>
      </w:r>
    </w:p>
    <w:p w14:paraId="1983B4D0" w14:textId="77777777" w:rsidR="009849F4" w:rsidRPr="00D972DA" w:rsidRDefault="009849F4" w:rsidP="009849F4">
      <w:pPr>
        <w:numPr>
          <w:ilvl w:val="1"/>
          <w:numId w:val="1"/>
        </w:numPr>
        <w:autoSpaceDE w:val="0"/>
        <w:autoSpaceDN w:val="0"/>
        <w:adjustRightInd w:val="0"/>
        <w:rPr>
          <w:rFonts w:ascii="Arial Narrow" w:hAnsi="Arial Narrow"/>
          <w:color w:val="595959" w:themeColor="text1" w:themeTint="A6"/>
          <w:sz w:val="22"/>
          <w:szCs w:val="22"/>
        </w:rPr>
      </w:pPr>
      <w:r w:rsidRPr="00D972DA">
        <w:rPr>
          <w:rFonts w:ascii="Arial Narrow" w:hAnsi="Arial Narrow"/>
          <w:color w:val="595959" w:themeColor="text1" w:themeTint="A6"/>
          <w:sz w:val="22"/>
          <w:szCs w:val="22"/>
        </w:rPr>
        <w:t>High school graduate</w:t>
      </w:r>
    </w:p>
    <w:p w14:paraId="6CBC44C2" w14:textId="77777777" w:rsidR="009849F4" w:rsidRPr="00D972DA" w:rsidRDefault="009849F4" w:rsidP="009849F4">
      <w:pPr>
        <w:numPr>
          <w:ilvl w:val="1"/>
          <w:numId w:val="1"/>
        </w:numPr>
        <w:autoSpaceDE w:val="0"/>
        <w:autoSpaceDN w:val="0"/>
        <w:adjustRightInd w:val="0"/>
        <w:rPr>
          <w:rFonts w:ascii="Arial Narrow" w:hAnsi="Arial Narrow"/>
          <w:color w:val="595959" w:themeColor="text1" w:themeTint="A6"/>
          <w:sz w:val="22"/>
          <w:szCs w:val="22"/>
        </w:rPr>
      </w:pPr>
      <w:r w:rsidRPr="00D972DA">
        <w:rPr>
          <w:rFonts w:ascii="Arial Narrow" w:hAnsi="Arial Narrow"/>
          <w:color w:val="595959" w:themeColor="text1" w:themeTint="A6"/>
          <w:sz w:val="22"/>
          <w:szCs w:val="22"/>
        </w:rPr>
        <w:t>Bachelor’s degree preferred</w:t>
      </w:r>
    </w:p>
    <w:p w14:paraId="0DA6C555" w14:textId="77777777" w:rsidR="009849F4" w:rsidRPr="00D972DA" w:rsidRDefault="009849F4" w:rsidP="009849F4">
      <w:pPr>
        <w:numPr>
          <w:ilvl w:val="1"/>
          <w:numId w:val="1"/>
        </w:numPr>
        <w:autoSpaceDE w:val="0"/>
        <w:autoSpaceDN w:val="0"/>
        <w:adjustRightInd w:val="0"/>
        <w:rPr>
          <w:rFonts w:ascii="Arial Narrow" w:hAnsi="Arial Narrow"/>
          <w:color w:val="595959" w:themeColor="text1" w:themeTint="A6"/>
          <w:sz w:val="22"/>
          <w:szCs w:val="22"/>
        </w:rPr>
      </w:pPr>
      <w:r w:rsidRPr="00D972DA">
        <w:rPr>
          <w:rFonts w:ascii="Arial Narrow" w:hAnsi="Arial Narrow"/>
          <w:color w:val="595959" w:themeColor="text1" w:themeTint="A6"/>
          <w:sz w:val="22"/>
          <w:szCs w:val="22"/>
        </w:rPr>
        <w:t>Real estate license preferred</w:t>
      </w:r>
    </w:p>
    <w:p w14:paraId="2FEB5B21" w14:textId="70DFEB6E" w:rsidR="009849F4" w:rsidRDefault="009849F4" w:rsidP="009849F4">
      <w:pPr>
        <w:numPr>
          <w:ilvl w:val="1"/>
          <w:numId w:val="1"/>
        </w:numPr>
        <w:autoSpaceDE w:val="0"/>
        <w:autoSpaceDN w:val="0"/>
        <w:adjustRightInd w:val="0"/>
        <w:rPr>
          <w:rFonts w:ascii="Arial Narrow" w:hAnsi="Arial Narrow"/>
          <w:color w:val="595959" w:themeColor="text1" w:themeTint="A6"/>
          <w:sz w:val="22"/>
          <w:szCs w:val="22"/>
        </w:rPr>
      </w:pPr>
      <w:r w:rsidRPr="00D972DA">
        <w:rPr>
          <w:rFonts w:ascii="Arial Narrow" w:hAnsi="Arial Narrow"/>
          <w:color w:val="595959" w:themeColor="text1" w:themeTint="A6"/>
          <w:sz w:val="22"/>
          <w:szCs w:val="22"/>
        </w:rPr>
        <w:t xml:space="preserve">1–3 years of service and management experience </w:t>
      </w:r>
    </w:p>
    <w:p w14:paraId="7FE2620B" w14:textId="185AA4A2" w:rsidR="008650DD" w:rsidRDefault="009849F4" w:rsidP="009849F4">
      <w:pPr>
        <w:numPr>
          <w:ilvl w:val="1"/>
          <w:numId w:val="1"/>
        </w:numPr>
        <w:autoSpaceDE w:val="0"/>
        <w:autoSpaceDN w:val="0"/>
        <w:adjustRightInd w:val="0"/>
        <w:rPr>
          <w:rFonts w:ascii="Arial Narrow" w:hAnsi="Arial Narrow"/>
          <w:color w:val="595959" w:themeColor="text1" w:themeTint="A6"/>
          <w:sz w:val="22"/>
          <w:szCs w:val="22"/>
        </w:rPr>
      </w:pPr>
      <w:r w:rsidRPr="009849F4">
        <w:rPr>
          <w:rFonts w:ascii="Arial Narrow" w:hAnsi="Arial Narrow"/>
          <w:color w:val="595959" w:themeColor="text1" w:themeTint="A6"/>
          <w:sz w:val="22"/>
          <w:szCs w:val="22"/>
        </w:rPr>
        <w:t>3–5 years of administrative experience</w:t>
      </w:r>
    </w:p>
    <w:p w14:paraId="5826F212" w14:textId="77777777" w:rsidR="009849F4" w:rsidRPr="009849F4" w:rsidRDefault="009849F4" w:rsidP="009849F4">
      <w:pPr>
        <w:autoSpaceDE w:val="0"/>
        <w:autoSpaceDN w:val="0"/>
        <w:adjustRightInd w:val="0"/>
        <w:ind w:left="1440"/>
        <w:rPr>
          <w:rFonts w:ascii="Arial Narrow" w:hAnsi="Arial Narrow"/>
          <w:color w:val="595959" w:themeColor="text1" w:themeTint="A6"/>
          <w:sz w:val="22"/>
          <w:szCs w:val="22"/>
        </w:rPr>
      </w:pPr>
    </w:p>
    <w:p w14:paraId="447D102A" w14:textId="77777777" w:rsidR="00F1092E" w:rsidRPr="003A42B2" w:rsidRDefault="00565B0B" w:rsidP="00565B0B">
      <w:pPr>
        <w:rPr>
          <w:rFonts w:ascii="Arial Narrow" w:hAnsi="Arial Narrow"/>
          <w:color w:val="595959" w:themeColor="text1" w:themeTint="A6"/>
        </w:rPr>
      </w:pPr>
      <w:r w:rsidRPr="003A42B2">
        <w:rPr>
          <w:rFonts w:ascii="Arial Narrow" w:hAnsi="Arial Narrow"/>
          <w:b/>
          <w:color w:val="595959" w:themeColor="text1" w:themeTint="A6"/>
        </w:rPr>
        <w:t>Compensation</w:t>
      </w:r>
    </w:p>
    <w:p w14:paraId="0CE1ED28" w14:textId="550D56F8" w:rsidR="00565B0B" w:rsidRPr="003A42B2" w:rsidRDefault="00F157A0" w:rsidP="00565B0B">
      <w:pPr>
        <w:rPr>
          <w:rFonts w:ascii="Arial Narrow" w:hAnsi="Arial Narrow"/>
          <w:color w:val="595959" w:themeColor="text1" w:themeTint="A6"/>
          <w:sz w:val="22"/>
          <w:szCs w:val="22"/>
        </w:rPr>
      </w:pPr>
      <w:r w:rsidRPr="003A42B2">
        <w:rPr>
          <w:rFonts w:ascii="Arial Narrow" w:hAnsi="Arial Narrow"/>
          <w:i/>
          <w:color w:val="595959" w:themeColor="text1" w:themeTint="A6"/>
          <w:sz w:val="22"/>
          <w:szCs w:val="22"/>
        </w:rPr>
        <w:t xml:space="preserve">Fill in as appropriate for your </w:t>
      </w:r>
      <w:r w:rsidR="00EE3D9B">
        <w:rPr>
          <w:rFonts w:ascii="Arial Narrow" w:hAnsi="Arial Narrow"/>
          <w:i/>
          <w:color w:val="595959" w:themeColor="text1" w:themeTint="A6"/>
          <w:sz w:val="22"/>
          <w:szCs w:val="22"/>
        </w:rPr>
        <w:t>team/</w:t>
      </w:r>
      <w:r w:rsidRPr="003A42B2">
        <w:rPr>
          <w:rFonts w:ascii="Arial Narrow" w:hAnsi="Arial Narrow"/>
          <w:i/>
          <w:color w:val="595959" w:themeColor="text1" w:themeTint="A6"/>
          <w:sz w:val="22"/>
          <w:szCs w:val="22"/>
        </w:rPr>
        <w:t xml:space="preserve"> organizational structure.  Components to consider include base salary, health insurance, performance-based bonuses, Profit Share, and other employee benefits</w:t>
      </w:r>
      <w:r w:rsidR="00565B0B" w:rsidRPr="003A42B2">
        <w:rPr>
          <w:rFonts w:ascii="Arial Narrow" w:hAnsi="Arial Narrow"/>
          <w:color w:val="595959" w:themeColor="text1" w:themeTint="A6"/>
          <w:sz w:val="22"/>
          <w:szCs w:val="22"/>
        </w:rPr>
        <w:t>.</w:t>
      </w:r>
    </w:p>
    <w:p w14:paraId="5253DF76" w14:textId="77777777" w:rsidR="00565B0B" w:rsidRDefault="00565B0B" w:rsidP="00565B0B">
      <w:pPr>
        <w:rPr>
          <w:rFonts w:ascii="Arial Narrow" w:hAnsi="Arial Narrow"/>
          <w:color w:val="595959" w:themeColor="text1" w:themeTint="A6"/>
        </w:rPr>
      </w:pPr>
    </w:p>
    <w:p w14:paraId="69218476" w14:textId="77777777" w:rsidR="009849F4" w:rsidRDefault="009849F4" w:rsidP="00565B0B">
      <w:pPr>
        <w:rPr>
          <w:rFonts w:ascii="Arial Narrow" w:hAnsi="Arial Narrow"/>
          <w:color w:val="595959" w:themeColor="text1" w:themeTint="A6"/>
        </w:rPr>
      </w:pPr>
    </w:p>
    <w:p w14:paraId="45E3A099" w14:textId="77777777" w:rsidR="009849F4" w:rsidRDefault="009849F4" w:rsidP="00565B0B">
      <w:pPr>
        <w:rPr>
          <w:rFonts w:ascii="Arial Narrow" w:hAnsi="Arial Narrow"/>
          <w:color w:val="595959" w:themeColor="text1" w:themeTint="A6"/>
        </w:rPr>
      </w:pPr>
    </w:p>
    <w:p w14:paraId="4894DF7A" w14:textId="77777777" w:rsidR="009849F4" w:rsidRDefault="009849F4" w:rsidP="00565B0B">
      <w:pPr>
        <w:rPr>
          <w:rFonts w:ascii="Arial Narrow" w:hAnsi="Arial Narrow"/>
          <w:color w:val="595959" w:themeColor="text1" w:themeTint="A6"/>
        </w:rPr>
      </w:pPr>
    </w:p>
    <w:p w14:paraId="124E399E" w14:textId="77777777" w:rsidR="009849F4" w:rsidRDefault="009849F4" w:rsidP="00565B0B">
      <w:pPr>
        <w:rPr>
          <w:rFonts w:ascii="Arial Narrow" w:hAnsi="Arial Narrow"/>
          <w:color w:val="595959" w:themeColor="text1" w:themeTint="A6"/>
        </w:rPr>
      </w:pPr>
    </w:p>
    <w:p w14:paraId="5E052442" w14:textId="77777777" w:rsidR="009849F4" w:rsidRDefault="009849F4" w:rsidP="00565B0B">
      <w:pPr>
        <w:rPr>
          <w:rFonts w:ascii="Arial Narrow" w:hAnsi="Arial Narrow"/>
          <w:color w:val="595959" w:themeColor="text1" w:themeTint="A6"/>
        </w:rPr>
      </w:pPr>
    </w:p>
    <w:p w14:paraId="064CEB38" w14:textId="77777777" w:rsidR="009849F4" w:rsidRDefault="009849F4" w:rsidP="00565B0B">
      <w:pPr>
        <w:rPr>
          <w:rFonts w:ascii="Arial Narrow" w:hAnsi="Arial Narrow"/>
          <w:color w:val="595959" w:themeColor="text1" w:themeTint="A6"/>
        </w:rPr>
      </w:pPr>
    </w:p>
    <w:p w14:paraId="4FE884C1" w14:textId="77777777" w:rsidR="009849F4" w:rsidRDefault="009849F4" w:rsidP="00565B0B">
      <w:pPr>
        <w:rPr>
          <w:rFonts w:ascii="Arial Narrow" w:hAnsi="Arial Narrow"/>
          <w:color w:val="595959" w:themeColor="text1" w:themeTint="A6"/>
        </w:rPr>
      </w:pPr>
    </w:p>
    <w:p w14:paraId="2639CFE8" w14:textId="77777777" w:rsidR="009849F4" w:rsidRDefault="009849F4" w:rsidP="00565B0B">
      <w:pPr>
        <w:rPr>
          <w:rFonts w:ascii="Arial Narrow" w:hAnsi="Arial Narrow"/>
          <w:color w:val="595959" w:themeColor="text1" w:themeTint="A6"/>
        </w:rPr>
      </w:pPr>
    </w:p>
    <w:p w14:paraId="12E9D16C" w14:textId="77777777" w:rsidR="009849F4" w:rsidRDefault="009849F4" w:rsidP="00565B0B">
      <w:pPr>
        <w:rPr>
          <w:rFonts w:ascii="Arial Narrow" w:hAnsi="Arial Narrow"/>
          <w:color w:val="595959" w:themeColor="text1" w:themeTint="A6"/>
        </w:rPr>
      </w:pPr>
    </w:p>
    <w:p w14:paraId="2F13E36B" w14:textId="77777777" w:rsidR="009849F4" w:rsidRDefault="009849F4" w:rsidP="00565B0B">
      <w:pPr>
        <w:rPr>
          <w:rFonts w:ascii="Arial Narrow" w:hAnsi="Arial Narrow"/>
          <w:color w:val="595959" w:themeColor="text1" w:themeTint="A6"/>
        </w:rPr>
      </w:pPr>
    </w:p>
    <w:p w14:paraId="290848C7" w14:textId="77777777" w:rsidR="009849F4" w:rsidRDefault="009849F4" w:rsidP="00565B0B">
      <w:pPr>
        <w:rPr>
          <w:rFonts w:ascii="Arial Narrow" w:hAnsi="Arial Narrow"/>
          <w:color w:val="595959" w:themeColor="text1" w:themeTint="A6"/>
        </w:rPr>
      </w:pPr>
    </w:p>
    <w:p w14:paraId="3DDCCA04" w14:textId="77777777" w:rsidR="009849F4" w:rsidRDefault="009849F4" w:rsidP="00565B0B">
      <w:pPr>
        <w:rPr>
          <w:rFonts w:ascii="Arial Narrow" w:hAnsi="Arial Narrow"/>
          <w:color w:val="595959" w:themeColor="text1" w:themeTint="A6"/>
        </w:rPr>
      </w:pPr>
    </w:p>
    <w:p w14:paraId="5A3EDF7B" w14:textId="77777777" w:rsidR="009849F4" w:rsidRDefault="009849F4" w:rsidP="00565B0B">
      <w:pPr>
        <w:rPr>
          <w:rFonts w:ascii="Arial Narrow" w:hAnsi="Arial Narrow"/>
          <w:color w:val="595959" w:themeColor="text1" w:themeTint="A6"/>
        </w:rPr>
      </w:pPr>
    </w:p>
    <w:p w14:paraId="39105E55" w14:textId="77777777" w:rsidR="009849F4" w:rsidRDefault="009849F4" w:rsidP="00565B0B">
      <w:pPr>
        <w:rPr>
          <w:rFonts w:ascii="Arial Narrow" w:hAnsi="Arial Narrow"/>
          <w:color w:val="595959" w:themeColor="text1" w:themeTint="A6"/>
        </w:rPr>
      </w:pPr>
    </w:p>
    <w:p w14:paraId="43FFA4E4" w14:textId="77777777" w:rsidR="009849F4" w:rsidRDefault="009849F4" w:rsidP="00565B0B">
      <w:pPr>
        <w:rPr>
          <w:rFonts w:ascii="Arial Narrow" w:hAnsi="Arial Narrow"/>
          <w:color w:val="595959" w:themeColor="text1" w:themeTint="A6"/>
        </w:rPr>
      </w:pPr>
    </w:p>
    <w:p w14:paraId="416599A4" w14:textId="77777777" w:rsidR="009849F4" w:rsidRDefault="009849F4" w:rsidP="00565B0B">
      <w:pPr>
        <w:rPr>
          <w:rFonts w:ascii="Arial Narrow" w:hAnsi="Arial Narrow"/>
          <w:color w:val="595959" w:themeColor="text1" w:themeTint="A6"/>
        </w:rPr>
      </w:pPr>
    </w:p>
    <w:p w14:paraId="71C4081C" w14:textId="77777777" w:rsidR="009849F4" w:rsidRDefault="009849F4" w:rsidP="00565B0B">
      <w:pPr>
        <w:rPr>
          <w:rFonts w:ascii="Arial Narrow" w:hAnsi="Arial Narrow"/>
          <w:color w:val="595959" w:themeColor="text1" w:themeTint="A6"/>
        </w:rPr>
      </w:pPr>
    </w:p>
    <w:p w14:paraId="08780AB8" w14:textId="77777777" w:rsidR="009849F4" w:rsidRDefault="009849F4" w:rsidP="00565B0B">
      <w:pPr>
        <w:rPr>
          <w:rFonts w:ascii="Arial Narrow" w:hAnsi="Arial Narrow"/>
          <w:color w:val="595959" w:themeColor="text1" w:themeTint="A6"/>
        </w:rPr>
      </w:pPr>
    </w:p>
    <w:p w14:paraId="003FE1BB" w14:textId="77777777" w:rsidR="009849F4" w:rsidRPr="00754D77" w:rsidRDefault="009849F4" w:rsidP="00565B0B">
      <w:pPr>
        <w:rPr>
          <w:rFonts w:ascii="Arial Narrow" w:hAnsi="Arial Narrow"/>
          <w:color w:val="595959" w:themeColor="text1" w:themeTint="A6"/>
        </w:rPr>
      </w:pPr>
    </w:p>
    <w:tbl>
      <w:tblPr>
        <w:tblW w:w="5000" w:type="pct"/>
        <w:tblCellSpacing w:w="0" w:type="dxa"/>
        <w:tblCellMar>
          <w:left w:w="0" w:type="dxa"/>
          <w:right w:w="0" w:type="dxa"/>
        </w:tblCellMar>
        <w:tblLook w:val="04A0" w:firstRow="1" w:lastRow="0" w:firstColumn="1" w:lastColumn="0" w:noHBand="0" w:noVBand="1"/>
      </w:tblPr>
      <w:tblGrid>
        <w:gridCol w:w="9137"/>
        <w:gridCol w:w="201"/>
        <w:gridCol w:w="22"/>
      </w:tblGrid>
      <w:tr w:rsidR="00904FA5" w:rsidRPr="00754D77" w14:paraId="2EDF15AF" w14:textId="77777777" w:rsidTr="00653F68">
        <w:trPr>
          <w:tblCellSpacing w:w="0" w:type="dxa"/>
        </w:trPr>
        <w:tc>
          <w:tcPr>
            <w:tcW w:w="0" w:type="auto"/>
            <w:vAlign w:val="center"/>
            <w:hideMark/>
          </w:tcPr>
          <w:p w14:paraId="2EB7CD69" w14:textId="77777777" w:rsidR="000E0C5E" w:rsidRDefault="000E0C5E" w:rsidP="00653F68">
            <w:pPr>
              <w:rPr>
                <w:rFonts w:ascii="Arial Narrow" w:hAnsi="Arial Narrow" w:cs="Helvetica"/>
                <w:b/>
                <w:bCs/>
                <w:color w:val="595959" w:themeColor="text1" w:themeTint="A6"/>
              </w:rPr>
            </w:pPr>
          </w:p>
          <w:p w14:paraId="0E9C8B64" w14:textId="764751BE" w:rsidR="000A3906" w:rsidRPr="00F1092E" w:rsidRDefault="00904FA5" w:rsidP="009849F4">
            <w:pPr>
              <w:rPr>
                <w:rFonts w:ascii="Arial Narrow" w:hAnsi="Arial Narrow" w:cs="Helvetica"/>
                <w:b/>
                <w:bCs/>
                <w:color w:val="595959" w:themeColor="text1" w:themeTint="A6"/>
              </w:rPr>
            </w:pPr>
            <w:r>
              <w:rPr>
                <w:rFonts w:ascii="Arial Narrow" w:hAnsi="Arial Narrow" w:cs="Helvetica"/>
                <w:b/>
                <w:bCs/>
                <w:color w:val="C00000"/>
              </w:rPr>
              <w:t>Team</w:t>
            </w:r>
            <w:r w:rsidR="000A3906" w:rsidRPr="000E0C5E">
              <w:rPr>
                <w:rFonts w:ascii="Arial Narrow" w:hAnsi="Arial Narrow" w:cs="Helvetica"/>
                <w:b/>
                <w:bCs/>
                <w:color w:val="C00000"/>
              </w:rPr>
              <w:t xml:space="preserve">: </w:t>
            </w:r>
            <w:r w:rsidR="009849F4">
              <w:rPr>
                <w:rFonts w:ascii="Arial Narrow" w:hAnsi="Arial Narrow" w:cs="Helvetica"/>
                <w:b/>
                <w:bCs/>
                <w:color w:val="C00000"/>
              </w:rPr>
              <w:t>Executive Assistant</w:t>
            </w:r>
          </w:p>
        </w:tc>
        <w:tc>
          <w:tcPr>
            <w:tcW w:w="0" w:type="auto"/>
            <w:vAlign w:val="center"/>
            <w:hideMark/>
          </w:tcPr>
          <w:p w14:paraId="269C2360" w14:textId="77777777" w:rsidR="000A3906" w:rsidRPr="00754D77" w:rsidRDefault="000A3906" w:rsidP="00653F68">
            <w:pPr>
              <w:rPr>
                <w:rFonts w:ascii="Arial Narrow" w:hAnsi="Arial Narrow"/>
                <w:color w:val="595959" w:themeColor="text1" w:themeTint="A6"/>
              </w:rPr>
            </w:pPr>
            <w:r w:rsidRPr="00754D77">
              <w:rPr>
                <w:rFonts w:ascii="Arial Narrow" w:hAnsi="Arial Narrow"/>
                <w:color w:val="595959" w:themeColor="text1" w:themeTint="A6"/>
              </w:rPr>
              <w:t xml:space="preserve">  </w:t>
            </w:r>
          </w:p>
        </w:tc>
        <w:tc>
          <w:tcPr>
            <w:tcW w:w="0" w:type="auto"/>
            <w:vAlign w:val="center"/>
            <w:hideMark/>
          </w:tcPr>
          <w:p w14:paraId="4F05DC3E" w14:textId="77777777" w:rsidR="000A3906" w:rsidRPr="00754D77" w:rsidRDefault="000A3906" w:rsidP="00653F68">
            <w:pPr>
              <w:jc w:val="right"/>
              <w:rPr>
                <w:rFonts w:ascii="Arial Narrow" w:hAnsi="Arial Narrow"/>
                <w:color w:val="595959" w:themeColor="text1" w:themeTint="A6"/>
              </w:rPr>
            </w:pPr>
          </w:p>
        </w:tc>
      </w:tr>
    </w:tbl>
    <w:p w14:paraId="4A319934" w14:textId="3481CB74" w:rsidR="008650DD" w:rsidRDefault="000A3906" w:rsidP="00F157A0">
      <w:pPr>
        <w:pStyle w:val="NormalWeb"/>
        <w:spacing w:before="300" w:beforeAutospacing="0" w:after="300" w:afterAutospacing="0"/>
        <w:rPr>
          <w:rFonts w:ascii="Arial Narrow" w:hAnsi="Arial Narrow" w:cs="Helvetica"/>
          <w:iCs/>
          <w:color w:val="595959" w:themeColor="text1" w:themeTint="A6"/>
          <w:sz w:val="22"/>
          <w:szCs w:val="22"/>
        </w:rPr>
      </w:pPr>
      <w:r w:rsidRPr="003A42B2">
        <w:rPr>
          <w:rFonts w:ascii="Arial Narrow" w:hAnsi="Arial Narrow" w:cs="Helvetica"/>
          <w:iCs/>
          <w:color w:val="595959" w:themeColor="text1" w:themeTint="A6"/>
          <w:sz w:val="22"/>
          <w:szCs w:val="22"/>
        </w:rPr>
        <w:t xml:space="preserve">The chart below describes the key talents and personality traits of a person matching the </w:t>
      </w:r>
      <w:r w:rsidR="00904FA5">
        <w:rPr>
          <w:rFonts w:ascii="Arial Narrow" w:hAnsi="Arial Narrow" w:cs="Helvetica"/>
          <w:iCs/>
          <w:color w:val="595959" w:themeColor="text1" w:themeTint="A6"/>
          <w:sz w:val="22"/>
          <w:szCs w:val="22"/>
        </w:rPr>
        <w:t>Team</w:t>
      </w:r>
      <w:r w:rsidRPr="003A42B2">
        <w:rPr>
          <w:rFonts w:ascii="Arial Narrow" w:hAnsi="Arial Narrow" w:cs="Helvetica"/>
          <w:iCs/>
          <w:color w:val="595959" w:themeColor="text1" w:themeTint="A6"/>
          <w:sz w:val="22"/>
          <w:szCs w:val="22"/>
        </w:rPr>
        <w:t xml:space="preserve">: </w:t>
      </w:r>
      <w:r w:rsidR="009849F4">
        <w:rPr>
          <w:rFonts w:ascii="Arial Narrow" w:hAnsi="Arial Narrow" w:cs="Helvetica"/>
          <w:iCs/>
          <w:color w:val="595959" w:themeColor="text1" w:themeTint="A6"/>
          <w:sz w:val="22"/>
          <w:szCs w:val="22"/>
        </w:rPr>
        <w:t>Exec</w:t>
      </w:r>
      <w:r w:rsidR="00EE3D9B">
        <w:rPr>
          <w:rFonts w:ascii="Arial Narrow" w:hAnsi="Arial Narrow" w:cs="Helvetica"/>
          <w:iCs/>
          <w:color w:val="595959" w:themeColor="text1" w:themeTint="A6"/>
          <w:sz w:val="22"/>
          <w:szCs w:val="22"/>
        </w:rPr>
        <w:t>u</w:t>
      </w:r>
      <w:r w:rsidR="009849F4">
        <w:rPr>
          <w:rFonts w:ascii="Arial Narrow" w:hAnsi="Arial Narrow" w:cs="Helvetica"/>
          <w:iCs/>
          <w:color w:val="595959" w:themeColor="text1" w:themeTint="A6"/>
          <w:sz w:val="22"/>
          <w:szCs w:val="22"/>
        </w:rPr>
        <w:t>tive Assistant</w:t>
      </w:r>
      <w:r w:rsidR="008650DD">
        <w:rPr>
          <w:rFonts w:ascii="Arial Narrow" w:hAnsi="Arial Narrow" w:cs="Helvetica"/>
          <w:iCs/>
          <w:color w:val="595959" w:themeColor="text1" w:themeTint="A6"/>
          <w:sz w:val="22"/>
          <w:szCs w:val="22"/>
        </w:rPr>
        <w:t xml:space="preserve"> </w:t>
      </w:r>
      <w:r w:rsidRPr="003A42B2">
        <w:rPr>
          <w:rFonts w:ascii="Arial Narrow" w:hAnsi="Arial Narrow" w:cs="Helvetica"/>
          <w:iCs/>
          <w:color w:val="595959" w:themeColor="text1" w:themeTint="A6"/>
          <w:sz w:val="22"/>
          <w:szCs w:val="22"/>
        </w:rPr>
        <w:t>job</w:t>
      </w:r>
      <w:r w:rsidR="00F1092E" w:rsidRPr="003A42B2">
        <w:rPr>
          <w:rFonts w:ascii="Arial Narrow" w:hAnsi="Arial Narrow" w:cs="Helvetica"/>
          <w:iCs/>
          <w:color w:val="595959" w:themeColor="text1" w:themeTint="A6"/>
          <w:sz w:val="22"/>
          <w:szCs w:val="22"/>
        </w:rPr>
        <w:t xml:space="preserve"> at </w:t>
      </w:r>
      <w:r w:rsidRPr="003A42B2">
        <w:rPr>
          <w:rFonts w:ascii="Arial Narrow" w:hAnsi="Arial Narrow" w:cs="Helvetica"/>
          <w:iCs/>
          <w:color w:val="595959" w:themeColor="text1" w:themeTint="A6"/>
          <w:sz w:val="22"/>
          <w:szCs w:val="22"/>
        </w:rPr>
        <w:t>Keller Williams.</w:t>
      </w:r>
    </w:p>
    <w:p w14:paraId="14D8C912" w14:textId="11D4D198" w:rsidR="00F157A0" w:rsidRPr="003A42B2" w:rsidRDefault="009849F4" w:rsidP="00F157A0">
      <w:pPr>
        <w:pStyle w:val="NormalWeb"/>
        <w:spacing w:before="300" w:beforeAutospacing="0" w:after="300" w:afterAutospacing="0"/>
        <w:rPr>
          <w:rFonts w:ascii="Arial Narrow" w:hAnsi="Arial Narrow" w:cs="Helvetica"/>
          <w:iCs/>
          <w:color w:val="595959" w:themeColor="text1" w:themeTint="A6"/>
          <w:sz w:val="22"/>
          <w:szCs w:val="22"/>
        </w:rPr>
      </w:pPr>
      <w:r w:rsidRPr="00D972DA">
        <w:rPr>
          <w:rFonts w:ascii="Arial Narrow" w:hAnsi="Arial Narrow"/>
          <w:noProof/>
          <w:color w:val="595959" w:themeColor="text1" w:themeTint="A6"/>
          <w:sz w:val="22"/>
          <w:szCs w:val="22"/>
        </w:rPr>
        <w:drawing>
          <wp:inline distT="0" distB="0" distL="0" distR="0" wp14:anchorId="19E173E8" wp14:editId="517736FF">
            <wp:extent cx="5943600" cy="33753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75378"/>
                    </a:xfrm>
                    <a:prstGeom prst="rect">
                      <a:avLst/>
                    </a:prstGeom>
                    <a:noFill/>
                    <a:ln>
                      <a:noFill/>
                    </a:ln>
                  </pic:spPr>
                </pic:pic>
              </a:graphicData>
            </a:graphic>
          </wp:inline>
        </w:drawing>
      </w:r>
    </w:p>
    <w:p w14:paraId="08D1B82B" w14:textId="77777777" w:rsidR="007738D2" w:rsidRDefault="00C50830" w:rsidP="007738D2">
      <w:pPr>
        <w:pStyle w:val="NormalWeb"/>
        <w:shd w:val="clear" w:color="auto" w:fill="FFFFFF"/>
        <w:spacing w:before="0" w:beforeAutospacing="0" w:after="0" w:afterAutospacing="0"/>
        <w:jc w:val="center"/>
        <w:rPr>
          <w:rFonts w:ascii="Arial Narrow" w:hAnsi="Arial Narrow"/>
          <w:i/>
          <w:iCs/>
          <w:color w:val="595959" w:themeColor="text1" w:themeTint="A6"/>
          <w:sz w:val="22"/>
          <w:szCs w:val="22"/>
        </w:rPr>
      </w:pPr>
      <w:r w:rsidRPr="003A42B2">
        <w:rPr>
          <w:rFonts w:ascii="Arial Narrow" w:hAnsi="Arial Narrow"/>
          <w:i/>
          <w:iCs/>
          <w:color w:val="595959" w:themeColor="text1" w:themeTint="A6"/>
          <w:sz w:val="22"/>
          <w:szCs w:val="22"/>
        </w:rPr>
        <w:t xml:space="preserve">Traits appear in order of importance to the job. Gray bars indicate each trait's target range. </w:t>
      </w:r>
    </w:p>
    <w:p w14:paraId="1159156F" w14:textId="70930230" w:rsidR="00C50830" w:rsidRDefault="00C50830" w:rsidP="007738D2">
      <w:pPr>
        <w:pStyle w:val="NormalWeb"/>
        <w:shd w:val="clear" w:color="auto" w:fill="FFFFFF"/>
        <w:spacing w:before="0" w:beforeAutospacing="0" w:after="0" w:afterAutospacing="0"/>
        <w:jc w:val="center"/>
        <w:rPr>
          <w:rFonts w:ascii="Arial Narrow" w:hAnsi="Arial Narrow"/>
          <w:i/>
          <w:iCs/>
          <w:color w:val="595959" w:themeColor="text1" w:themeTint="A6"/>
          <w:sz w:val="22"/>
          <w:szCs w:val="22"/>
        </w:rPr>
      </w:pPr>
      <w:r w:rsidRPr="003A42B2">
        <w:rPr>
          <w:rFonts w:ascii="Arial Narrow" w:hAnsi="Arial Narrow"/>
          <w:i/>
          <w:iCs/>
          <w:color w:val="595959" w:themeColor="text1" w:themeTint="A6"/>
          <w:sz w:val="22"/>
          <w:szCs w:val="22"/>
        </w:rPr>
        <w:t>Traits without a gray bar are not predictive.</w:t>
      </w:r>
    </w:p>
    <w:p w14:paraId="52C7F0F5" w14:textId="77777777" w:rsidR="007738D2" w:rsidRPr="003A42B2" w:rsidRDefault="007738D2" w:rsidP="007738D2">
      <w:pPr>
        <w:pStyle w:val="NormalWeb"/>
        <w:shd w:val="clear" w:color="auto" w:fill="FFFFFF"/>
        <w:spacing w:before="0" w:beforeAutospacing="0" w:after="0" w:afterAutospacing="0"/>
        <w:jc w:val="center"/>
        <w:rPr>
          <w:rFonts w:ascii="Arial Narrow" w:hAnsi="Arial Narrow"/>
          <w:i/>
          <w:iCs/>
          <w:color w:val="595959" w:themeColor="text1" w:themeTint="A6"/>
          <w:sz w:val="22"/>
          <w:szCs w:val="22"/>
        </w:rPr>
      </w:pPr>
    </w:p>
    <w:p w14:paraId="2A3FE656" w14:textId="0AA4796A" w:rsidR="000A3906" w:rsidRPr="000E0C5E" w:rsidRDefault="000A3906" w:rsidP="000A3906">
      <w:pPr>
        <w:rPr>
          <w:rFonts w:ascii="Arial Narrow" w:hAnsi="Arial Narrow"/>
          <w:b/>
          <w:color w:val="C00000"/>
        </w:rPr>
      </w:pPr>
      <w:r w:rsidRPr="000E0C5E">
        <w:rPr>
          <w:rFonts w:ascii="Arial Narrow" w:hAnsi="Arial Narrow"/>
          <w:b/>
          <w:color w:val="C00000"/>
        </w:rPr>
        <w:t>Highest Impact Traits</w:t>
      </w:r>
    </w:p>
    <w:p w14:paraId="78DB4E8B" w14:textId="77777777" w:rsidR="009849F4" w:rsidRPr="00D972DA" w:rsidRDefault="009849F4" w:rsidP="009849F4">
      <w:pPr>
        <w:pStyle w:val="NormalWeb"/>
        <w:shd w:val="clear" w:color="auto" w:fill="FFFFFF"/>
        <w:spacing w:before="300" w:after="300"/>
        <w:rPr>
          <w:rFonts w:ascii="Arial Narrow" w:hAnsi="Arial Narrow"/>
          <w:color w:val="595959" w:themeColor="text1" w:themeTint="A6"/>
          <w:sz w:val="22"/>
          <w:szCs w:val="22"/>
        </w:rPr>
      </w:pPr>
      <w:r w:rsidRPr="00D972DA">
        <w:rPr>
          <w:rFonts w:ascii="Arial Narrow" w:hAnsi="Arial Narrow"/>
          <w:b/>
          <w:color w:val="595959" w:themeColor="text1" w:themeTint="A6"/>
          <w:sz w:val="22"/>
          <w:szCs w:val="22"/>
        </w:rPr>
        <w:t>Logical Problem Solving:</w:t>
      </w:r>
      <w:r w:rsidRPr="00D972DA">
        <w:rPr>
          <w:rFonts w:ascii="Arial Narrow" w:hAnsi="Arial Narrow"/>
          <w:color w:val="595959" w:themeColor="text1" w:themeTint="A6"/>
          <w:sz w:val="22"/>
          <w:szCs w:val="22"/>
        </w:rPr>
        <w:t xml:space="preserve"> The target for this trait is medium high. People in this range have a good ability to solve complex problems logically. They are able to pull difficult issues apart to deal with the components one by one. They like being able to think through a problem or solution in order to present it carefully and logically to others.</w:t>
      </w:r>
    </w:p>
    <w:p w14:paraId="72742339" w14:textId="10611A11" w:rsidR="000A3906" w:rsidRPr="00CE1C4B" w:rsidRDefault="009849F4" w:rsidP="009849F4">
      <w:pPr>
        <w:pStyle w:val="NormalWeb"/>
        <w:shd w:val="clear" w:color="auto" w:fill="FFFFFF"/>
        <w:spacing w:before="300" w:beforeAutospacing="0" w:after="300" w:afterAutospacing="0"/>
        <w:rPr>
          <w:rFonts w:ascii="Arial Narrow" w:hAnsi="Arial Narrow"/>
          <w:color w:val="595959" w:themeColor="text1" w:themeTint="A6"/>
          <w:sz w:val="22"/>
          <w:szCs w:val="22"/>
        </w:rPr>
      </w:pPr>
      <w:r w:rsidRPr="00D972DA">
        <w:rPr>
          <w:rFonts w:ascii="Arial Narrow" w:hAnsi="Arial Narrow"/>
          <w:b/>
          <w:color w:val="595959" w:themeColor="text1" w:themeTint="A6"/>
          <w:sz w:val="22"/>
          <w:szCs w:val="22"/>
        </w:rPr>
        <w:t>Vocabulary:</w:t>
      </w:r>
      <w:r w:rsidRPr="00D972DA">
        <w:rPr>
          <w:rFonts w:ascii="Arial Narrow" w:hAnsi="Arial Narrow"/>
          <w:color w:val="595959" w:themeColor="text1" w:themeTint="A6"/>
          <w:sz w:val="22"/>
          <w:szCs w:val="22"/>
        </w:rPr>
        <w:t xml:space="preserve"> The target for this trait is high. People in this range learn easily and quickly from their environments. They pick up new information readily and learn rapidly when circumstances change. They typically make use of a wide range of acquired experience and knowledge in making decisions, deciding on a course of action, or adjusting to a changed environment</w:t>
      </w:r>
      <w:r w:rsidR="00CE1C4B" w:rsidRPr="000873E5">
        <w:rPr>
          <w:rFonts w:ascii="Arial Narrow" w:hAnsi="Arial Narrow"/>
          <w:color w:val="595959" w:themeColor="text1" w:themeTint="A6"/>
          <w:sz w:val="22"/>
          <w:szCs w:val="22"/>
        </w:rPr>
        <w:t>.</w:t>
      </w:r>
    </w:p>
    <w:p w14:paraId="106DE5A9" w14:textId="1FCC4A8F" w:rsidR="000A3906" w:rsidRPr="000E0C5E" w:rsidRDefault="000A3906" w:rsidP="000E0C5E">
      <w:pPr>
        <w:rPr>
          <w:rFonts w:ascii="Arial Narrow" w:eastAsia="Arial" w:hAnsi="Arial Narrow" w:cs="Arial"/>
          <w:b/>
          <w:color w:val="C00000"/>
          <w:w w:val="102"/>
        </w:rPr>
      </w:pPr>
      <w:r w:rsidRPr="000E0C5E">
        <w:rPr>
          <w:rFonts w:ascii="Arial Narrow" w:eastAsia="Arial" w:hAnsi="Arial Narrow" w:cs="Arial"/>
          <w:b/>
          <w:color w:val="C00000"/>
          <w:spacing w:val="3"/>
        </w:rPr>
        <w:t>M</w:t>
      </w:r>
      <w:r w:rsidRPr="000E0C5E">
        <w:rPr>
          <w:rFonts w:ascii="Arial Narrow" w:eastAsia="Arial" w:hAnsi="Arial Narrow" w:cs="Arial"/>
          <w:b/>
          <w:color w:val="C00000"/>
          <w:spacing w:val="2"/>
        </w:rPr>
        <w:t>ed</w:t>
      </w:r>
      <w:r w:rsidRPr="000E0C5E">
        <w:rPr>
          <w:rFonts w:ascii="Arial Narrow" w:eastAsia="Arial" w:hAnsi="Arial Narrow" w:cs="Arial"/>
          <w:b/>
          <w:color w:val="C00000"/>
          <w:spacing w:val="1"/>
        </w:rPr>
        <w:t>i</w:t>
      </w:r>
      <w:r w:rsidRPr="000E0C5E">
        <w:rPr>
          <w:rFonts w:ascii="Arial Narrow" w:eastAsia="Arial" w:hAnsi="Arial Narrow" w:cs="Arial"/>
          <w:b/>
          <w:color w:val="C00000"/>
          <w:spacing w:val="2"/>
        </w:rPr>
        <w:t>u</w:t>
      </w:r>
      <w:r w:rsidRPr="000E0C5E">
        <w:rPr>
          <w:rFonts w:ascii="Arial Narrow" w:eastAsia="Arial" w:hAnsi="Arial Narrow" w:cs="Arial"/>
          <w:b/>
          <w:color w:val="C00000"/>
        </w:rPr>
        <w:t>m</w:t>
      </w:r>
      <w:r w:rsidRPr="000E0C5E">
        <w:rPr>
          <w:rFonts w:ascii="Arial Narrow" w:eastAsia="Arial" w:hAnsi="Arial Narrow" w:cs="Arial"/>
          <w:b/>
          <w:color w:val="C00000"/>
          <w:spacing w:val="23"/>
        </w:rPr>
        <w:t xml:space="preserve"> </w:t>
      </w:r>
      <w:r w:rsidRPr="000E0C5E">
        <w:rPr>
          <w:rFonts w:ascii="Arial Narrow" w:eastAsia="Arial" w:hAnsi="Arial Narrow" w:cs="Arial"/>
          <w:b/>
          <w:color w:val="C00000"/>
          <w:spacing w:val="1"/>
        </w:rPr>
        <w:t>I</w:t>
      </w:r>
      <w:r w:rsidRPr="000E0C5E">
        <w:rPr>
          <w:rFonts w:ascii="Arial Narrow" w:eastAsia="Arial" w:hAnsi="Arial Narrow" w:cs="Arial"/>
          <w:b/>
          <w:color w:val="C00000"/>
          <w:spacing w:val="4"/>
        </w:rPr>
        <w:t>m</w:t>
      </w:r>
      <w:r w:rsidRPr="000E0C5E">
        <w:rPr>
          <w:rFonts w:ascii="Arial Narrow" w:eastAsia="Arial" w:hAnsi="Arial Narrow" w:cs="Arial"/>
          <w:b/>
          <w:color w:val="C00000"/>
          <w:spacing w:val="2"/>
        </w:rPr>
        <w:t>pac</w:t>
      </w:r>
      <w:r w:rsidRPr="000E0C5E">
        <w:rPr>
          <w:rFonts w:ascii="Arial Narrow" w:eastAsia="Arial" w:hAnsi="Arial Narrow" w:cs="Arial"/>
          <w:b/>
          <w:color w:val="C00000"/>
        </w:rPr>
        <w:t>t</w:t>
      </w:r>
      <w:r w:rsidRPr="000E0C5E">
        <w:rPr>
          <w:rFonts w:ascii="Arial Narrow" w:eastAsia="Arial" w:hAnsi="Arial Narrow" w:cs="Arial"/>
          <w:b/>
          <w:color w:val="C00000"/>
          <w:spacing w:val="18"/>
        </w:rPr>
        <w:t xml:space="preserve"> </w:t>
      </w:r>
      <w:r w:rsidRPr="000E0C5E">
        <w:rPr>
          <w:rFonts w:ascii="Arial Narrow" w:eastAsia="Arial" w:hAnsi="Arial Narrow" w:cs="Arial"/>
          <w:b/>
          <w:color w:val="C00000"/>
          <w:spacing w:val="2"/>
          <w:w w:val="102"/>
        </w:rPr>
        <w:t>Tra</w:t>
      </w:r>
      <w:r w:rsidRPr="000E0C5E">
        <w:rPr>
          <w:rFonts w:ascii="Arial Narrow" w:eastAsia="Arial" w:hAnsi="Arial Narrow" w:cs="Arial"/>
          <w:b/>
          <w:color w:val="C00000"/>
          <w:spacing w:val="1"/>
          <w:w w:val="103"/>
        </w:rPr>
        <w:t>i</w:t>
      </w:r>
      <w:r w:rsidRPr="000E0C5E">
        <w:rPr>
          <w:rFonts w:ascii="Arial Narrow" w:eastAsia="Arial" w:hAnsi="Arial Narrow" w:cs="Arial"/>
          <w:b/>
          <w:color w:val="C00000"/>
          <w:spacing w:val="1"/>
          <w:w w:val="102"/>
        </w:rPr>
        <w:t>t</w:t>
      </w:r>
      <w:r w:rsidRPr="000E0C5E">
        <w:rPr>
          <w:rFonts w:ascii="Arial Narrow" w:eastAsia="Arial" w:hAnsi="Arial Narrow" w:cs="Arial"/>
          <w:b/>
          <w:color w:val="C00000"/>
          <w:w w:val="102"/>
        </w:rPr>
        <w:t>s</w:t>
      </w:r>
    </w:p>
    <w:p w14:paraId="66E90CCD" w14:textId="77777777" w:rsidR="009849F4" w:rsidRPr="00D972DA" w:rsidRDefault="009849F4" w:rsidP="009849F4">
      <w:pPr>
        <w:pStyle w:val="NormalWeb"/>
        <w:shd w:val="clear" w:color="auto" w:fill="FFFFFF"/>
        <w:spacing w:before="300" w:after="300"/>
        <w:rPr>
          <w:rFonts w:ascii="Arial Narrow" w:hAnsi="Arial Narrow"/>
          <w:color w:val="595959" w:themeColor="text1" w:themeTint="A6"/>
          <w:sz w:val="22"/>
          <w:szCs w:val="22"/>
        </w:rPr>
      </w:pPr>
      <w:r w:rsidRPr="00D972DA">
        <w:rPr>
          <w:rFonts w:ascii="Arial Narrow" w:hAnsi="Arial Narrow"/>
          <w:b/>
          <w:color w:val="595959" w:themeColor="text1" w:themeTint="A6"/>
          <w:sz w:val="22"/>
          <w:szCs w:val="22"/>
        </w:rPr>
        <w:t>Rapid Problem Solving:</w:t>
      </w:r>
      <w:r w:rsidRPr="00D972DA">
        <w:rPr>
          <w:rFonts w:ascii="Arial Narrow" w:hAnsi="Arial Narrow"/>
          <w:color w:val="595959" w:themeColor="text1" w:themeTint="A6"/>
          <w:sz w:val="22"/>
          <w:szCs w:val="22"/>
        </w:rPr>
        <w:t xml:space="preserve"> The target for this trait is medium high. People in this range can solve problems in rapid succession using a quick, intuitive approach. They like to have new issues to deal with every day. They can typically handle smaller issues quickly and move on to the next one without pausing.</w:t>
      </w:r>
    </w:p>
    <w:p w14:paraId="159D0A56" w14:textId="77777777" w:rsidR="009849F4" w:rsidRPr="00D972DA" w:rsidRDefault="009849F4" w:rsidP="009849F4">
      <w:pPr>
        <w:pStyle w:val="NormalWeb"/>
        <w:shd w:val="clear" w:color="auto" w:fill="FFFFFF"/>
        <w:spacing w:before="300" w:after="300"/>
        <w:rPr>
          <w:rFonts w:ascii="Arial Narrow" w:hAnsi="Arial Narrow"/>
          <w:color w:val="595959" w:themeColor="text1" w:themeTint="A6"/>
          <w:sz w:val="22"/>
          <w:szCs w:val="22"/>
        </w:rPr>
      </w:pPr>
      <w:r w:rsidRPr="00D972DA">
        <w:rPr>
          <w:rFonts w:ascii="Arial Narrow" w:hAnsi="Arial Narrow"/>
          <w:b/>
          <w:color w:val="595959" w:themeColor="text1" w:themeTint="A6"/>
          <w:sz w:val="22"/>
          <w:szCs w:val="22"/>
        </w:rPr>
        <w:lastRenderedPageBreak/>
        <w:t>Sociability:</w:t>
      </w:r>
      <w:r w:rsidRPr="00D972DA">
        <w:rPr>
          <w:rFonts w:ascii="Arial Narrow" w:hAnsi="Arial Narrow"/>
          <w:color w:val="595959" w:themeColor="text1" w:themeTint="A6"/>
          <w:sz w:val="22"/>
          <w:szCs w:val="22"/>
        </w:rPr>
        <w:t xml:space="preserve"> The target for this trait is low. People in this range are usually selective and purposeful in their communications. They prefer working with familiar people and developing relationships over time. They will be most productive working alone or in small, stable work groups. When working with others, they strongly prefer to engage in interactions with a work-related goal.</w:t>
      </w:r>
    </w:p>
    <w:p w14:paraId="44A2545E" w14:textId="77777777" w:rsidR="009849F4" w:rsidRPr="00D972DA" w:rsidRDefault="009849F4" w:rsidP="009849F4">
      <w:pPr>
        <w:pStyle w:val="NormalWeb"/>
        <w:shd w:val="clear" w:color="auto" w:fill="FFFFFF"/>
        <w:spacing w:before="300" w:after="300"/>
        <w:rPr>
          <w:rFonts w:ascii="Arial Narrow" w:hAnsi="Arial Narrow"/>
          <w:color w:val="595959" w:themeColor="text1" w:themeTint="A6"/>
          <w:sz w:val="22"/>
          <w:szCs w:val="22"/>
        </w:rPr>
      </w:pPr>
      <w:r w:rsidRPr="00D972DA">
        <w:rPr>
          <w:rFonts w:ascii="Arial Narrow" w:hAnsi="Arial Narrow"/>
          <w:b/>
          <w:color w:val="595959" w:themeColor="text1" w:themeTint="A6"/>
          <w:sz w:val="22"/>
          <w:szCs w:val="22"/>
        </w:rPr>
        <w:t>Adaptability:</w:t>
      </w:r>
      <w:r w:rsidRPr="00D972DA">
        <w:rPr>
          <w:rFonts w:ascii="Arial Narrow" w:hAnsi="Arial Narrow"/>
          <w:color w:val="595959" w:themeColor="text1" w:themeTint="A6"/>
          <w:sz w:val="22"/>
          <w:szCs w:val="22"/>
        </w:rPr>
        <w:t xml:space="preserve"> The target for this trait is medium. People in this range are concerned about doing what is correct according to accepted standards. They will typically be fair and consistent, but they will not compromise on important issues.</w:t>
      </w:r>
    </w:p>
    <w:p w14:paraId="228B6CCC" w14:textId="77777777" w:rsidR="009849F4" w:rsidRPr="00D972DA" w:rsidRDefault="009849F4" w:rsidP="009849F4">
      <w:pPr>
        <w:pStyle w:val="NormalWeb"/>
        <w:shd w:val="clear" w:color="auto" w:fill="FFFFFF"/>
        <w:spacing w:before="300" w:after="300"/>
        <w:rPr>
          <w:rFonts w:ascii="Arial Narrow" w:hAnsi="Arial Narrow"/>
          <w:color w:val="595959" w:themeColor="text1" w:themeTint="A6"/>
          <w:sz w:val="22"/>
          <w:szCs w:val="22"/>
        </w:rPr>
      </w:pPr>
      <w:r w:rsidRPr="00D972DA">
        <w:rPr>
          <w:rFonts w:ascii="Arial Narrow" w:hAnsi="Arial Narrow"/>
          <w:b/>
          <w:color w:val="595959" w:themeColor="text1" w:themeTint="A6"/>
          <w:sz w:val="22"/>
          <w:szCs w:val="22"/>
        </w:rPr>
        <w:t>Spatial Visualization:</w:t>
      </w:r>
      <w:r w:rsidRPr="00D972DA">
        <w:rPr>
          <w:rFonts w:ascii="Arial Narrow" w:hAnsi="Arial Narrow"/>
          <w:color w:val="595959" w:themeColor="text1" w:themeTint="A6"/>
          <w:sz w:val="22"/>
          <w:szCs w:val="22"/>
        </w:rPr>
        <w:t xml:space="preserve"> The target for this trait is high. People in this range have a very strong ability to think in three or more dimensions. This helps them deal easily with structural or spatial tasks. This ability is strongly related to solving scientific, mathematical, design, and engineering problems. It also helps them deal with some kinds of abstractions, such as systems and complicated environments with many variables in constant flux.</w:t>
      </w:r>
    </w:p>
    <w:p w14:paraId="32245EEF" w14:textId="59D98EFF" w:rsidR="000A3906" w:rsidRPr="003A42B2" w:rsidRDefault="009849F4" w:rsidP="009849F4">
      <w:pPr>
        <w:pStyle w:val="NormalWeb"/>
        <w:shd w:val="clear" w:color="auto" w:fill="FFFFFF"/>
        <w:spacing w:before="300" w:after="300"/>
        <w:rPr>
          <w:rFonts w:ascii="Arial Narrow" w:eastAsia="Arial" w:hAnsi="Arial Narrow" w:cs="Arial"/>
          <w:color w:val="595959" w:themeColor="text1" w:themeTint="A6"/>
          <w:sz w:val="20"/>
          <w:szCs w:val="20"/>
        </w:rPr>
      </w:pPr>
      <w:r w:rsidRPr="00D972DA">
        <w:rPr>
          <w:rFonts w:ascii="Arial Narrow" w:hAnsi="Arial Narrow"/>
          <w:b/>
          <w:color w:val="595959" w:themeColor="text1" w:themeTint="A6"/>
          <w:sz w:val="22"/>
          <w:szCs w:val="22"/>
        </w:rPr>
        <w:t>Structure:</w:t>
      </w:r>
      <w:r w:rsidRPr="00D972DA">
        <w:rPr>
          <w:rFonts w:ascii="Arial Narrow" w:hAnsi="Arial Narrow"/>
          <w:color w:val="595959" w:themeColor="text1" w:themeTint="A6"/>
          <w:sz w:val="22"/>
          <w:szCs w:val="22"/>
        </w:rPr>
        <w:t xml:space="preserve"> The target for this trait is medium high. People in this range naturally focus on maintaining a structured environment and processing work in an organized manner. They are receptive to rules and regulations and to specific criteria for measuring success. While they prefer to avoid routine work and delays, they see the importance of carefully attending to crucial details</w:t>
      </w:r>
      <w:r w:rsidR="008650DD">
        <w:rPr>
          <w:rFonts w:ascii="Arial Narrow" w:hAnsi="Arial Narrow"/>
          <w:color w:val="595959" w:themeColor="text1" w:themeTint="A6"/>
          <w:sz w:val="22"/>
          <w:szCs w:val="22"/>
        </w:rPr>
        <w:t>.</w:t>
      </w:r>
    </w:p>
    <w:p w14:paraId="2E4E26AF" w14:textId="49BC3276" w:rsidR="000A3906" w:rsidRPr="000E0C5E" w:rsidRDefault="000A3906" w:rsidP="000E0C5E">
      <w:pPr>
        <w:rPr>
          <w:rFonts w:ascii="Arial Narrow" w:eastAsia="Arial" w:hAnsi="Arial Narrow" w:cs="Arial"/>
          <w:color w:val="C00000"/>
        </w:rPr>
      </w:pPr>
      <w:r w:rsidRPr="000E0C5E">
        <w:rPr>
          <w:rFonts w:ascii="Arial Narrow" w:eastAsia="Arial" w:hAnsi="Arial Narrow" w:cs="Arial"/>
          <w:b/>
          <w:color w:val="C00000"/>
          <w:spacing w:val="2"/>
        </w:rPr>
        <w:t>Lo</w:t>
      </w:r>
      <w:r w:rsidRPr="000E0C5E">
        <w:rPr>
          <w:rFonts w:ascii="Arial Narrow" w:eastAsia="Arial" w:hAnsi="Arial Narrow" w:cs="Arial"/>
          <w:b/>
          <w:color w:val="C00000"/>
          <w:spacing w:val="3"/>
        </w:rPr>
        <w:t>w</w:t>
      </w:r>
      <w:r w:rsidRPr="000E0C5E">
        <w:rPr>
          <w:rFonts w:ascii="Arial Narrow" w:eastAsia="Arial" w:hAnsi="Arial Narrow" w:cs="Arial"/>
          <w:b/>
          <w:color w:val="C00000"/>
          <w:spacing w:val="2"/>
        </w:rPr>
        <w:t>es</w:t>
      </w:r>
      <w:r w:rsidRPr="000E0C5E">
        <w:rPr>
          <w:rFonts w:ascii="Arial Narrow" w:eastAsia="Arial" w:hAnsi="Arial Narrow" w:cs="Arial"/>
          <w:b/>
          <w:color w:val="C00000"/>
        </w:rPr>
        <w:t>t</w:t>
      </w:r>
      <w:r w:rsidRPr="000E0C5E">
        <w:rPr>
          <w:rFonts w:ascii="Arial Narrow" w:eastAsia="Arial" w:hAnsi="Arial Narrow" w:cs="Arial"/>
          <w:b/>
          <w:color w:val="C00000"/>
          <w:spacing w:val="18"/>
        </w:rPr>
        <w:t xml:space="preserve"> </w:t>
      </w:r>
      <w:r w:rsidRPr="000E0C5E">
        <w:rPr>
          <w:rFonts w:ascii="Arial Narrow" w:eastAsia="Arial" w:hAnsi="Arial Narrow" w:cs="Arial"/>
          <w:b/>
          <w:color w:val="C00000"/>
          <w:spacing w:val="1"/>
        </w:rPr>
        <w:t>I</w:t>
      </w:r>
      <w:r w:rsidRPr="000E0C5E">
        <w:rPr>
          <w:rFonts w:ascii="Arial Narrow" w:eastAsia="Arial" w:hAnsi="Arial Narrow" w:cs="Arial"/>
          <w:b/>
          <w:color w:val="C00000"/>
          <w:spacing w:val="3"/>
        </w:rPr>
        <w:t>m</w:t>
      </w:r>
      <w:r w:rsidRPr="000E0C5E">
        <w:rPr>
          <w:rFonts w:ascii="Arial Narrow" w:eastAsia="Arial" w:hAnsi="Arial Narrow" w:cs="Arial"/>
          <w:b/>
          <w:color w:val="C00000"/>
          <w:spacing w:val="2"/>
        </w:rPr>
        <w:t>pac</w:t>
      </w:r>
      <w:r w:rsidRPr="000E0C5E">
        <w:rPr>
          <w:rFonts w:ascii="Arial Narrow" w:eastAsia="Arial" w:hAnsi="Arial Narrow" w:cs="Arial"/>
          <w:b/>
          <w:color w:val="C00000"/>
        </w:rPr>
        <w:t>t</w:t>
      </w:r>
      <w:r w:rsidRPr="000E0C5E">
        <w:rPr>
          <w:rFonts w:ascii="Arial Narrow" w:eastAsia="Arial" w:hAnsi="Arial Narrow" w:cs="Arial"/>
          <w:b/>
          <w:color w:val="C00000"/>
          <w:spacing w:val="18"/>
        </w:rPr>
        <w:t xml:space="preserve"> </w:t>
      </w:r>
      <w:r w:rsidRPr="000E0C5E">
        <w:rPr>
          <w:rFonts w:ascii="Arial Narrow" w:eastAsia="Arial" w:hAnsi="Arial Narrow" w:cs="Arial"/>
          <w:b/>
          <w:color w:val="C00000"/>
          <w:spacing w:val="2"/>
          <w:w w:val="102"/>
        </w:rPr>
        <w:t>Tra</w:t>
      </w:r>
      <w:r w:rsidRPr="000E0C5E">
        <w:rPr>
          <w:rFonts w:ascii="Arial Narrow" w:eastAsia="Arial" w:hAnsi="Arial Narrow" w:cs="Arial"/>
          <w:b/>
          <w:color w:val="C00000"/>
          <w:spacing w:val="1"/>
          <w:w w:val="103"/>
        </w:rPr>
        <w:t>i</w:t>
      </w:r>
      <w:r w:rsidRPr="000E0C5E">
        <w:rPr>
          <w:rFonts w:ascii="Arial Narrow" w:eastAsia="Arial" w:hAnsi="Arial Narrow" w:cs="Arial"/>
          <w:b/>
          <w:color w:val="C00000"/>
          <w:spacing w:val="1"/>
          <w:w w:val="102"/>
        </w:rPr>
        <w:t>t</w:t>
      </w:r>
      <w:r w:rsidRPr="000E0C5E">
        <w:rPr>
          <w:rFonts w:ascii="Arial Narrow" w:eastAsia="Arial" w:hAnsi="Arial Narrow" w:cs="Arial"/>
          <w:b/>
          <w:color w:val="C00000"/>
          <w:w w:val="102"/>
        </w:rPr>
        <w:t>s</w:t>
      </w:r>
    </w:p>
    <w:p w14:paraId="6CE5A404" w14:textId="77777777" w:rsidR="009849F4" w:rsidRPr="00D972DA" w:rsidRDefault="009849F4" w:rsidP="009849F4">
      <w:pPr>
        <w:pStyle w:val="NormalWeb"/>
        <w:shd w:val="clear" w:color="auto" w:fill="FFFFFF"/>
        <w:spacing w:before="300" w:after="300"/>
        <w:rPr>
          <w:rFonts w:ascii="Arial Narrow" w:hAnsi="Arial Narrow"/>
          <w:color w:val="595959" w:themeColor="text1" w:themeTint="A6"/>
          <w:sz w:val="22"/>
          <w:szCs w:val="22"/>
        </w:rPr>
      </w:pPr>
      <w:r w:rsidRPr="00D972DA">
        <w:rPr>
          <w:rFonts w:ascii="Arial Narrow" w:hAnsi="Arial Narrow"/>
          <w:b/>
          <w:color w:val="595959" w:themeColor="text1" w:themeTint="A6"/>
          <w:sz w:val="22"/>
          <w:szCs w:val="22"/>
        </w:rPr>
        <w:t>Assertiveness:</w:t>
      </w:r>
      <w:r w:rsidRPr="00D972DA">
        <w:rPr>
          <w:rFonts w:ascii="Arial Narrow" w:hAnsi="Arial Narrow"/>
          <w:color w:val="595959" w:themeColor="text1" w:themeTint="A6"/>
          <w:sz w:val="22"/>
          <w:szCs w:val="22"/>
        </w:rPr>
        <w:t xml:space="preserve"> The target for this trait is low medium. People in this range are naturally conservative in their actions. They prefer to think things through and to gauge potential outcomes before taking action. They are not typically demanding nor do they have the need to dominate other people or situations.</w:t>
      </w:r>
    </w:p>
    <w:p w14:paraId="40D20F76" w14:textId="77777777" w:rsidR="009849F4" w:rsidRPr="00D972DA" w:rsidRDefault="009849F4" w:rsidP="009849F4">
      <w:pPr>
        <w:pStyle w:val="NormalWeb"/>
        <w:shd w:val="clear" w:color="auto" w:fill="FFFFFF"/>
        <w:spacing w:before="300" w:after="300"/>
        <w:rPr>
          <w:rFonts w:ascii="Arial Narrow" w:hAnsi="Arial Narrow"/>
          <w:color w:val="595959" w:themeColor="text1" w:themeTint="A6"/>
          <w:sz w:val="22"/>
          <w:szCs w:val="22"/>
        </w:rPr>
      </w:pPr>
      <w:r w:rsidRPr="00D972DA">
        <w:rPr>
          <w:rFonts w:ascii="Arial Narrow" w:hAnsi="Arial Narrow"/>
          <w:b/>
          <w:color w:val="595959" w:themeColor="text1" w:themeTint="A6"/>
          <w:sz w:val="22"/>
          <w:szCs w:val="22"/>
        </w:rPr>
        <w:t>Intensity:</w:t>
      </w:r>
      <w:r w:rsidRPr="00D972DA">
        <w:rPr>
          <w:rFonts w:ascii="Arial Narrow" w:hAnsi="Arial Narrow"/>
          <w:color w:val="595959" w:themeColor="text1" w:themeTint="A6"/>
          <w:sz w:val="22"/>
          <w:szCs w:val="22"/>
        </w:rPr>
        <w:t xml:space="preserve"> The target for this trait is medium high. People in this range like to deal directly and energetically with obstacles at work. They feel a strong emotional drive to overcome difficulties and develop solutions when problems arise.</w:t>
      </w:r>
    </w:p>
    <w:p w14:paraId="55A7EBD2" w14:textId="77777777" w:rsidR="009849F4" w:rsidRPr="00D972DA" w:rsidRDefault="009849F4" w:rsidP="009849F4">
      <w:pPr>
        <w:pStyle w:val="NormalWeb"/>
        <w:shd w:val="clear" w:color="auto" w:fill="FFFFFF"/>
        <w:spacing w:before="300" w:after="300"/>
        <w:rPr>
          <w:rFonts w:ascii="Arial Narrow" w:hAnsi="Arial Narrow"/>
          <w:color w:val="595959" w:themeColor="text1" w:themeTint="A6"/>
          <w:sz w:val="22"/>
          <w:szCs w:val="22"/>
        </w:rPr>
      </w:pPr>
      <w:r w:rsidRPr="00D972DA">
        <w:rPr>
          <w:rFonts w:ascii="Arial Narrow" w:hAnsi="Arial Narrow"/>
          <w:b/>
          <w:color w:val="595959" w:themeColor="text1" w:themeTint="A6"/>
          <w:sz w:val="22"/>
          <w:szCs w:val="22"/>
        </w:rPr>
        <w:t>Optimism:</w:t>
      </w:r>
      <w:r w:rsidRPr="00D972DA">
        <w:rPr>
          <w:rFonts w:ascii="Arial Narrow" w:hAnsi="Arial Narrow"/>
          <w:color w:val="595959" w:themeColor="text1" w:themeTint="A6"/>
          <w:sz w:val="22"/>
          <w:szCs w:val="22"/>
        </w:rPr>
        <w:t xml:space="preserve"> The target for this trait is medium. People in this range are generally friendly and have a positive attitude toward others. They tend to take people and situations at face value unless there is some reason to be skeptical.</w:t>
      </w:r>
    </w:p>
    <w:p w14:paraId="1D01FAF1" w14:textId="260EBBD8" w:rsidR="000A3906" w:rsidRPr="003A42B2" w:rsidRDefault="009849F4" w:rsidP="009849F4">
      <w:pPr>
        <w:spacing w:line="259" w:lineRule="auto"/>
        <w:ind w:right="850"/>
        <w:jc w:val="both"/>
        <w:rPr>
          <w:rFonts w:ascii="Arial Narrow" w:eastAsia="Arial" w:hAnsi="Arial Narrow" w:cs="Arial"/>
          <w:color w:val="595959" w:themeColor="text1" w:themeTint="A6"/>
          <w:sz w:val="22"/>
          <w:szCs w:val="22"/>
        </w:rPr>
      </w:pPr>
      <w:r w:rsidRPr="00D972DA">
        <w:rPr>
          <w:rFonts w:ascii="Arial Narrow" w:hAnsi="Arial Narrow"/>
          <w:b/>
          <w:color w:val="595959" w:themeColor="text1" w:themeTint="A6"/>
          <w:sz w:val="22"/>
          <w:szCs w:val="22"/>
        </w:rPr>
        <w:t>Responsiveness:</w:t>
      </w:r>
      <w:r w:rsidRPr="00D972DA">
        <w:rPr>
          <w:rFonts w:ascii="Arial Narrow" w:hAnsi="Arial Narrow"/>
          <w:color w:val="595959" w:themeColor="text1" w:themeTint="A6"/>
          <w:sz w:val="22"/>
          <w:szCs w:val="22"/>
        </w:rPr>
        <w:t xml:space="preserve"> The target for this trait is medium. People in this range are appropriately responsive and open with others but not impetuous or easily excitable. They like to stay focused on their primary objectives without being excessively rushed or unduly sidetracked by less important factors</w:t>
      </w:r>
      <w:r w:rsidR="000A3906" w:rsidRPr="003A42B2">
        <w:rPr>
          <w:rFonts w:ascii="Arial Narrow" w:eastAsia="Arial" w:hAnsi="Arial Narrow" w:cs="Arial"/>
          <w:color w:val="595959" w:themeColor="text1" w:themeTint="A6"/>
          <w:spacing w:val="1"/>
          <w:w w:val="103"/>
          <w:sz w:val="22"/>
          <w:szCs w:val="22"/>
        </w:rPr>
        <w:t>.</w:t>
      </w:r>
    </w:p>
    <w:sectPr w:rsidR="000A3906" w:rsidRPr="003A42B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373E7" w14:textId="77777777" w:rsidR="0040432E" w:rsidRDefault="0040432E" w:rsidP="00CD612D">
      <w:r>
        <w:separator/>
      </w:r>
    </w:p>
  </w:endnote>
  <w:endnote w:type="continuationSeparator" w:id="0">
    <w:p w14:paraId="04F1A10B" w14:textId="77777777" w:rsidR="0040432E" w:rsidRDefault="0040432E" w:rsidP="00CD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274EF" w14:textId="34AAF249" w:rsidR="00CD612D" w:rsidRPr="00F157A0" w:rsidRDefault="00C9177A">
    <w:pPr>
      <w:pStyle w:val="Footer"/>
      <w:rPr>
        <w:rFonts w:ascii="Arial Narrow" w:hAnsi="Arial Narrow"/>
      </w:rPr>
    </w:pPr>
    <w:r w:rsidRPr="00F157A0">
      <w:rPr>
        <w:rFonts w:ascii="Arial Narrow" w:hAnsi="Arial Narrow"/>
        <w:noProof/>
        <w:color w:val="000000" w:themeColor="text1"/>
        <w:sz w:val="16"/>
        <w:szCs w:val="16"/>
      </w:rPr>
      <w:drawing>
        <wp:anchor distT="0" distB="0" distL="114300" distR="114300" simplePos="0" relativeHeight="251659264" behindDoc="0" locked="0" layoutInCell="1" allowOverlap="1" wp14:anchorId="574FEC42" wp14:editId="3B424DD8">
          <wp:simplePos x="0" y="0"/>
          <wp:positionH relativeFrom="margin">
            <wp:posOffset>5080635</wp:posOffset>
          </wp:positionH>
          <wp:positionV relativeFrom="margin">
            <wp:posOffset>8232140</wp:posOffset>
          </wp:positionV>
          <wp:extent cx="1019810" cy="4648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llerWilliams_Prim_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9810" cy="464820"/>
                  </a:xfrm>
                  <a:prstGeom prst="rect">
                    <a:avLst/>
                  </a:prstGeom>
                </pic:spPr>
              </pic:pic>
            </a:graphicData>
          </a:graphic>
        </wp:anchor>
      </w:drawing>
    </w:r>
    <w:r w:rsidR="00CD612D" w:rsidRPr="00F157A0">
      <w:rPr>
        <w:rFonts w:ascii="Arial Narrow" w:hAnsi="Arial Narrow"/>
        <w:smallCaps/>
        <w:sz w:val="16"/>
      </w:rPr>
      <w:t>Job Profile—</w:t>
    </w:r>
    <w:r w:rsidR="009849F4">
      <w:rPr>
        <w:rFonts w:ascii="Arial Narrow" w:hAnsi="Arial Narrow"/>
        <w:smallCaps/>
        <w:sz w:val="16"/>
      </w:rPr>
      <w:t>Executive Assistant</w:t>
    </w:r>
    <w:r w:rsidR="00CD612D" w:rsidRPr="00F157A0">
      <w:rPr>
        <w:rFonts w:ascii="Arial Narrow" w:hAnsi="Arial Narrow"/>
        <w:smallCaps/>
        <w:sz w:val="16"/>
      </w:rPr>
      <w:t xml:space="preserve"> – © 2016 Keller Williams Realty Inc.</w:t>
    </w:r>
    <w:r w:rsidRPr="00F157A0">
      <w:rPr>
        <w:rFonts w:ascii="Arial Narrow" w:hAnsi="Arial Narrow"/>
        <w:noProof/>
        <w:color w:val="000000" w:themeColor="text1"/>
        <w:sz w:val="16"/>
        <w:szCs w:val="16"/>
      </w:rPr>
      <w:t xml:space="preserve"> </w:t>
    </w:r>
  </w:p>
  <w:p w14:paraId="4BFCB63C" w14:textId="31B8BA94" w:rsidR="00CD612D" w:rsidRDefault="00CD6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BA039" w14:textId="77777777" w:rsidR="0040432E" w:rsidRDefault="0040432E" w:rsidP="00CD612D">
      <w:r>
        <w:separator/>
      </w:r>
    </w:p>
  </w:footnote>
  <w:footnote w:type="continuationSeparator" w:id="0">
    <w:p w14:paraId="2C8D7E26" w14:textId="77777777" w:rsidR="0040432E" w:rsidRDefault="0040432E" w:rsidP="00CD61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528A"/>
    <w:multiLevelType w:val="hybridMultilevel"/>
    <w:tmpl w:val="9DB46D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A23224C"/>
    <w:multiLevelType w:val="hybridMultilevel"/>
    <w:tmpl w:val="D00C152A"/>
    <w:lvl w:ilvl="0" w:tplc="78BC2608">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B81553"/>
    <w:multiLevelType w:val="multilevel"/>
    <w:tmpl w:val="F7D070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340"/>
        </w:tabs>
        <w:ind w:left="234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84B7DEC"/>
    <w:multiLevelType w:val="hybridMultilevel"/>
    <w:tmpl w:val="EC7E308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D55BD1"/>
    <w:multiLevelType w:val="hybridMultilevel"/>
    <w:tmpl w:val="D266137C"/>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2B185C"/>
    <w:multiLevelType w:val="multilevel"/>
    <w:tmpl w:val="6996347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6BA44F7E"/>
    <w:multiLevelType w:val="hybridMultilevel"/>
    <w:tmpl w:val="CB20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4C38E9"/>
    <w:multiLevelType w:val="hybridMultilevel"/>
    <w:tmpl w:val="21EA7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5"/>
  </w:num>
  <w:num w:numId="6">
    <w:abstractNumId w:val="6"/>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B0B"/>
    <w:rsid w:val="000A3906"/>
    <w:rsid w:val="000E0C5E"/>
    <w:rsid w:val="000F700B"/>
    <w:rsid w:val="00210E14"/>
    <w:rsid w:val="003A42B2"/>
    <w:rsid w:val="003B4733"/>
    <w:rsid w:val="003C1934"/>
    <w:rsid w:val="0040432E"/>
    <w:rsid w:val="005267F3"/>
    <w:rsid w:val="00551154"/>
    <w:rsid w:val="00565B0B"/>
    <w:rsid w:val="005D48A0"/>
    <w:rsid w:val="00663F94"/>
    <w:rsid w:val="00754D77"/>
    <w:rsid w:val="007738D2"/>
    <w:rsid w:val="008650DD"/>
    <w:rsid w:val="008B2A2C"/>
    <w:rsid w:val="00904FA5"/>
    <w:rsid w:val="009849F4"/>
    <w:rsid w:val="00AD1DBF"/>
    <w:rsid w:val="00B777D0"/>
    <w:rsid w:val="00BB0250"/>
    <w:rsid w:val="00BD00FA"/>
    <w:rsid w:val="00C50830"/>
    <w:rsid w:val="00C9177A"/>
    <w:rsid w:val="00CB1772"/>
    <w:rsid w:val="00CD612D"/>
    <w:rsid w:val="00CE1C4B"/>
    <w:rsid w:val="00EE3D9B"/>
    <w:rsid w:val="00F1092E"/>
    <w:rsid w:val="00F15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D2B33"/>
  <w15:chartTrackingRefBased/>
  <w15:docId w15:val="{183A2DAA-89F4-4E75-81C4-8A65138E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B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A3906"/>
    <w:pPr>
      <w:keepNext/>
      <w:numPr>
        <w:numId w:val="5"/>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A3906"/>
    <w:pPr>
      <w:keepNext/>
      <w:numPr>
        <w:ilvl w:val="1"/>
        <w:numId w:val="5"/>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A3906"/>
    <w:pPr>
      <w:keepNext/>
      <w:numPr>
        <w:ilvl w:val="2"/>
        <w:numId w:val="5"/>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A3906"/>
    <w:pPr>
      <w:keepNext/>
      <w:numPr>
        <w:ilvl w:val="3"/>
        <w:numId w:val="5"/>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0A3906"/>
    <w:pPr>
      <w:numPr>
        <w:ilvl w:val="4"/>
        <w:numId w:val="5"/>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0A3906"/>
    <w:pPr>
      <w:numPr>
        <w:ilvl w:val="5"/>
        <w:numId w:val="5"/>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A3906"/>
    <w:pPr>
      <w:numPr>
        <w:ilvl w:val="6"/>
        <w:numId w:val="5"/>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0A3906"/>
    <w:pPr>
      <w:numPr>
        <w:ilvl w:val="7"/>
        <w:numId w:val="5"/>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0A3906"/>
    <w:pPr>
      <w:numPr>
        <w:ilvl w:val="8"/>
        <w:numId w:val="5"/>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906"/>
    <w:pPr>
      <w:ind w:left="720"/>
      <w:contextualSpacing/>
    </w:pPr>
  </w:style>
  <w:style w:type="character" w:customStyle="1" w:styleId="Heading1Char">
    <w:name w:val="Heading 1 Char"/>
    <w:basedOn w:val="DefaultParagraphFont"/>
    <w:link w:val="Heading1"/>
    <w:uiPriority w:val="9"/>
    <w:rsid w:val="000A390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A390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A390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A3906"/>
    <w:rPr>
      <w:rFonts w:eastAsiaTheme="minorEastAsia"/>
      <w:b/>
      <w:bCs/>
      <w:sz w:val="28"/>
      <w:szCs w:val="28"/>
    </w:rPr>
  </w:style>
  <w:style w:type="character" w:customStyle="1" w:styleId="Heading5Char">
    <w:name w:val="Heading 5 Char"/>
    <w:basedOn w:val="DefaultParagraphFont"/>
    <w:link w:val="Heading5"/>
    <w:uiPriority w:val="9"/>
    <w:semiHidden/>
    <w:rsid w:val="000A3906"/>
    <w:rPr>
      <w:rFonts w:eastAsiaTheme="minorEastAsia"/>
      <w:b/>
      <w:bCs/>
      <w:i/>
      <w:iCs/>
      <w:sz w:val="26"/>
      <w:szCs w:val="26"/>
    </w:rPr>
  </w:style>
  <w:style w:type="character" w:customStyle="1" w:styleId="Heading6Char">
    <w:name w:val="Heading 6 Char"/>
    <w:basedOn w:val="DefaultParagraphFont"/>
    <w:link w:val="Heading6"/>
    <w:rsid w:val="000A3906"/>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A3906"/>
    <w:rPr>
      <w:rFonts w:eastAsiaTheme="minorEastAsia"/>
      <w:sz w:val="24"/>
      <w:szCs w:val="24"/>
    </w:rPr>
  </w:style>
  <w:style w:type="character" w:customStyle="1" w:styleId="Heading8Char">
    <w:name w:val="Heading 8 Char"/>
    <w:basedOn w:val="DefaultParagraphFont"/>
    <w:link w:val="Heading8"/>
    <w:uiPriority w:val="9"/>
    <w:semiHidden/>
    <w:rsid w:val="000A3906"/>
    <w:rPr>
      <w:rFonts w:eastAsiaTheme="minorEastAsia"/>
      <w:i/>
      <w:iCs/>
      <w:sz w:val="24"/>
      <w:szCs w:val="24"/>
    </w:rPr>
  </w:style>
  <w:style w:type="character" w:customStyle="1" w:styleId="Heading9Char">
    <w:name w:val="Heading 9 Char"/>
    <w:basedOn w:val="DefaultParagraphFont"/>
    <w:link w:val="Heading9"/>
    <w:uiPriority w:val="9"/>
    <w:semiHidden/>
    <w:rsid w:val="000A3906"/>
    <w:rPr>
      <w:rFonts w:asciiTheme="majorHAnsi" w:eastAsiaTheme="majorEastAsia" w:hAnsiTheme="majorHAnsi" w:cstheme="majorBidi"/>
    </w:rPr>
  </w:style>
  <w:style w:type="character" w:styleId="Hyperlink">
    <w:name w:val="Hyperlink"/>
    <w:basedOn w:val="DefaultParagraphFont"/>
    <w:uiPriority w:val="99"/>
    <w:semiHidden/>
    <w:unhideWhenUsed/>
    <w:rsid w:val="000A3906"/>
    <w:rPr>
      <w:color w:val="0000FF"/>
      <w:u w:val="single"/>
    </w:rPr>
  </w:style>
  <w:style w:type="paragraph" w:styleId="NormalWeb">
    <w:name w:val="Normal (Web)"/>
    <w:basedOn w:val="Normal"/>
    <w:uiPriority w:val="99"/>
    <w:unhideWhenUsed/>
    <w:rsid w:val="000A3906"/>
    <w:pPr>
      <w:spacing w:before="100" w:beforeAutospacing="1" w:after="100" w:afterAutospacing="1"/>
    </w:pPr>
    <w:rPr>
      <w:rFonts w:eastAsiaTheme="minorHAnsi"/>
    </w:rPr>
  </w:style>
  <w:style w:type="paragraph" w:styleId="Header">
    <w:name w:val="header"/>
    <w:basedOn w:val="Normal"/>
    <w:link w:val="HeaderChar"/>
    <w:uiPriority w:val="99"/>
    <w:unhideWhenUsed/>
    <w:rsid w:val="00CD612D"/>
    <w:pPr>
      <w:tabs>
        <w:tab w:val="center" w:pos="4680"/>
        <w:tab w:val="right" w:pos="9360"/>
      </w:tabs>
    </w:pPr>
  </w:style>
  <w:style w:type="character" w:customStyle="1" w:styleId="HeaderChar">
    <w:name w:val="Header Char"/>
    <w:basedOn w:val="DefaultParagraphFont"/>
    <w:link w:val="Header"/>
    <w:uiPriority w:val="99"/>
    <w:rsid w:val="00CD61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612D"/>
    <w:pPr>
      <w:tabs>
        <w:tab w:val="center" w:pos="4680"/>
        <w:tab w:val="right" w:pos="9360"/>
      </w:tabs>
    </w:pPr>
  </w:style>
  <w:style w:type="character" w:customStyle="1" w:styleId="FooterChar">
    <w:name w:val="Footer Char"/>
    <w:basedOn w:val="DefaultParagraphFont"/>
    <w:link w:val="Footer"/>
    <w:uiPriority w:val="99"/>
    <w:rsid w:val="00CD612D"/>
    <w:rPr>
      <w:rFonts w:ascii="Times New Roman" w:eastAsia="Times New Roman" w:hAnsi="Times New Roman" w:cs="Times New Roman"/>
      <w:sz w:val="24"/>
      <w:szCs w:val="24"/>
    </w:rPr>
  </w:style>
  <w:style w:type="table" w:styleId="TableGrid">
    <w:name w:val="Table Grid"/>
    <w:basedOn w:val="TableNormal"/>
    <w:rsid w:val="00C508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054691">
      <w:bodyDiv w:val="1"/>
      <w:marLeft w:val="0"/>
      <w:marRight w:val="0"/>
      <w:marTop w:val="0"/>
      <w:marBottom w:val="0"/>
      <w:divBdr>
        <w:top w:val="none" w:sz="0" w:space="0" w:color="auto"/>
        <w:left w:val="none" w:sz="0" w:space="0" w:color="auto"/>
        <w:bottom w:val="none" w:sz="0" w:space="0" w:color="auto"/>
        <w:right w:val="none" w:sz="0" w:space="0" w:color="auto"/>
      </w:divBdr>
    </w:div>
    <w:div w:id="181437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Detling</dc:creator>
  <cp:keywords/>
  <dc:description/>
  <cp:lastModifiedBy>Mindy Custer</cp:lastModifiedBy>
  <cp:revision>4</cp:revision>
  <dcterms:created xsi:type="dcterms:W3CDTF">2017-04-05T22:09:00Z</dcterms:created>
  <dcterms:modified xsi:type="dcterms:W3CDTF">2017-04-05T23:05:00Z</dcterms:modified>
</cp:coreProperties>
</file>